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387"/>
      </w:tblGrid>
      <w:tr w:rsidR="005F2538" w14:paraId="4BF17595" w14:textId="77777777" w:rsidTr="005F2538">
        <w:tc>
          <w:tcPr>
            <w:tcW w:w="4248" w:type="dxa"/>
          </w:tcPr>
          <w:p w14:paraId="7573F075" w14:textId="77777777" w:rsidR="00584E60" w:rsidRDefault="005F2538" w:rsidP="005F2538">
            <w:pPr>
              <w:spacing w:before="0" w:after="0" w:line="240" w:lineRule="auto"/>
              <w:jc w:val="center"/>
              <w:rPr>
                <w:color w:val="000000"/>
                <w:sz w:val="24"/>
                <w:szCs w:val="24"/>
              </w:rPr>
            </w:pPr>
            <w:r w:rsidRPr="00DC440B">
              <w:rPr>
                <w:noProof/>
                <w:color w:val="000000"/>
                <w:sz w:val="24"/>
                <w:szCs w:val="24"/>
              </w:rPr>
              <mc:AlternateContent>
                <mc:Choice Requires="wps">
                  <w:drawing>
                    <wp:anchor distT="0" distB="0" distL="114300" distR="114300" simplePos="0" relativeHeight="251659264" behindDoc="0" locked="0" layoutInCell="1" allowOverlap="1" wp14:anchorId="5C5CF1D5" wp14:editId="171CF281">
                      <wp:simplePos x="0" y="0"/>
                      <wp:positionH relativeFrom="column">
                        <wp:posOffset>521335</wp:posOffset>
                      </wp:positionH>
                      <wp:positionV relativeFrom="paragraph">
                        <wp:posOffset>362585</wp:posOffset>
                      </wp:positionV>
                      <wp:extent cx="1571625" cy="0"/>
                      <wp:effectExtent l="3175" t="5080" r="6350" b="4445"/>
                      <wp:wrapNone/>
                      <wp:docPr id="3" name="Đường kết nối Mũi tên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1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622884EB" id="_x0000_t32" coordsize="21600,21600" o:spt="32" o:oned="t" path="m,l21600,21600e" filled="f">
                      <v:path arrowok="t" fillok="f" o:connecttype="none"/>
                      <o:lock v:ext="edit" shapetype="t"/>
                    </v:shapetype>
                    <v:shape id="Đường kết nối Mũi tên Thẳng 3" o:spid="_x0000_s1026" type="#_x0000_t32" style="position:absolute;margin-left:41.05pt;margin-top:28.55pt;width:123.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"/>
                  </w:pict>
                </mc:Fallback>
              </mc:AlternateContent>
            </w:r>
            <w:r w:rsidRPr="00DC440B">
              <w:rPr>
                <w:color w:val="000000"/>
                <w:sz w:val="24"/>
                <w:szCs w:val="24"/>
              </w:rPr>
              <w:t>UBND QUẬN THANH KHÊ</w:t>
            </w:r>
          </w:p>
          <w:p w14:paraId="2B68081B" w14:textId="310705BD" w:rsidR="005F2538" w:rsidRDefault="005F2538" w:rsidP="005F2538">
            <w:pPr>
              <w:spacing w:before="0" w:after="0" w:line="240" w:lineRule="auto"/>
              <w:jc w:val="center"/>
              <w:rPr>
                <w:color w:val="000000"/>
                <w:sz w:val="24"/>
                <w:szCs w:val="24"/>
              </w:rPr>
            </w:pPr>
            <w:r w:rsidRPr="00DC440B">
              <w:rPr>
                <w:b/>
                <w:color w:val="000000"/>
                <w:sz w:val="24"/>
                <w:szCs w:val="24"/>
              </w:rPr>
              <w:t xml:space="preserve"> TRƯỜNG TIỂU HỌC LÊ VĂN TÁM</w:t>
            </w:r>
          </w:p>
        </w:tc>
        <w:tc>
          <w:tcPr>
            <w:tcW w:w="5387" w:type="dxa"/>
          </w:tcPr>
          <w:p w14:paraId="368C4203" w14:textId="77777777" w:rsidR="005F2538" w:rsidRDefault="005F2538" w:rsidP="00AA3E00">
            <w:pPr>
              <w:spacing w:before="0" w:after="0" w:line="240" w:lineRule="auto"/>
              <w:jc w:val="center"/>
              <w:rPr>
                <w:b/>
                <w:color w:val="000000"/>
                <w:sz w:val="24"/>
                <w:szCs w:val="24"/>
              </w:rPr>
            </w:pPr>
            <w:r w:rsidRPr="00DC440B">
              <w:rPr>
                <w:b/>
                <w:color w:val="000000"/>
                <w:sz w:val="24"/>
                <w:szCs w:val="24"/>
              </w:rPr>
              <w:t>CỘNG HOÀ XÃ HỘI CHỦ NGHĨA VIỆT NAM</w:t>
            </w:r>
          </w:p>
          <w:p w14:paraId="510BC781" w14:textId="6EA915B8" w:rsidR="005F2538" w:rsidRDefault="005F2538" w:rsidP="00AA3E00">
            <w:pPr>
              <w:spacing w:before="0" w:after="0" w:line="240" w:lineRule="auto"/>
              <w:jc w:val="center"/>
              <w:rPr>
                <w:color w:val="000000"/>
                <w:sz w:val="24"/>
                <w:szCs w:val="24"/>
              </w:rPr>
            </w:pPr>
            <w:r w:rsidRPr="00DC440B">
              <w:rPr>
                <w:b/>
                <w:color w:val="000000"/>
                <w:szCs w:val="24"/>
              </w:rPr>
              <w:t>Độc lập - Tự do - Hạnh phúc</w:t>
            </w:r>
          </w:p>
        </w:tc>
      </w:tr>
      <w:tr w:rsidR="005F2538" w14:paraId="35158735" w14:textId="77777777" w:rsidTr="005F2538">
        <w:tc>
          <w:tcPr>
            <w:tcW w:w="4248" w:type="dxa"/>
          </w:tcPr>
          <w:p w14:paraId="42BAA589" w14:textId="1F04E99D" w:rsidR="005F2538" w:rsidRPr="00DC440B" w:rsidRDefault="005F2538" w:rsidP="005F2538">
            <w:pPr>
              <w:spacing w:before="120" w:after="0" w:line="240" w:lineRule="auto"/>
              <w:jc w:val="center"/>
              <w:rPr>
                <w:color w:val="000000"/>
                <w:sz w:val="24"/>
                <w:szCs w:val="24"/>
              </w:rPr>
            </w:pPr>
            <w:r w:rsidRPr="00DC440B">
              <w:rPr>
                <w:color w:val="000000"/>
                <w:sz w:val="24"/>
              </w:rPr>
              <w:t>Số        /</w:t>
            </w:r>
            <w:r w:rsidR="0040235D">
              <w:rPr>
                <w:color w:val="000000"/>
                <w:sz w:val="24"/>
              </w:rPr>
              <w:t>KH</w:t>
            </w:r>
            <w:r w:rsidRPr="00DC440B">
              <w:rPr>
                <w:color w:val="000000"/>
                <w:sz w:val="24"/>
              </w:rPr>
              <w:t>-THLVT</w:t>
            </w:r>
          </w:p>
        </w:tc>
        <w:tc>
          <w:tcPr>
            <w:tcW w:w="5387" w:type="dxa"/>
          </w:tcPr>
          <w:p w14:paraId="0D6D4C51" w14:textId="67B32DE7" w:rsidR="005F2538" w:rsidRPr="00DC440B" w:rsidRDefault="00AA3E00" w:rsidP="00AA3E00">
            <w:pPr>
              <w:spacing w:before="120" w:after="0" w:line="240" w:lineRule="auto"/>
              <w:jc w:val="center"/>
              <w:rPr>
                <w:b/>
                <w:color w:val="000000"/>
                <w:sz w:val="24"/>
                <w:szCs w:val="24"/>
              </w:rPr>
            </w:pPr>
            <w:r w:rsidRPr="00DC440B">
              <w:rPr>
                <w:noProof/>
                <w:color w:val="000000"/>
                <w:sz w:val="24"/>
                <w:szCs w:val="24"/>
              </w:rPr>
              <mc:AlternateContent>
                <mc:Choice Requires="wps">
                  <w:drawing>
                    <wp:anchor distT="0" distB="0" distL="114300" distR="114300" simplePos="0" relativeHeight="251660288" behindDoc="0" locked="0" layoutInCell="1" allowOverlap="1" wp14:anchorId="74B670C9" wp14:editId="4F18E737">
                      <wp:simplePos x="0" y="0"/>
                      <wp:positionH relativeFrom="column">
                        <wp:posOffset>668655</wp:posOffset>
                      </wp:positionH>
                      <wp:positionV relativeFrom="paragraph">
                        <wp:posOffset>12065</wp:posOffset>
                      </wp:positionV>
                      <wp:extent cx="1971675" cy="635"/>
                      <wp:effectExtent l="0" t="0" r="28575" b="37465"/>
                      <wp:wrapNone/>
                      <wp:docPr id="2" name="Đường kết nối Mũi tên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3D0F1A" id="_x0000_t32" coordsize="21600,21600" o:spt="32" o:oned="t" path="m,l21600,21600e" filled="f">
                      <v:path arrowok="t" fillok="f" o:connecttype="none"/>
                      <o:lock v:ext="edit" shapetype="t"/>
                    </v:shapetype>
                    <v:shape id="Đường kết nối Mũi tên Thẳng 2" o:spid="_x0000_s1026" type="#_x0000_t32" style="position:absolute;margin-left:52.65pt;margin-top:.95pt;width:155.2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"/>
                  </w:pict>
                </mc:Fallback>
              </mc:AlternateContent>
            </w:r>
            <w:r w:rsidR="005F2538" w:rsidRPr="00DC440B">
              <w:rPr>
                <w:i/>
                <w:color w:val="000000"/>
                <w:szCs w:val="28"/>
              </w:rPr>
              <w:t>Thanh Khê, ngày</w:t>
            </w:r>
            <w:r w:rsidR="005F2538">
              <w:rPr>
                <w:i/>
                <w:color w:val="000000"/>
                <w:szCs w:val="28"/>
              </w:rPr>
              <w:t xml:space="preserve"> </w:t>
            </w:r>
            <w:r>
              <w:rPr>
                <w:i/>
                <w:color w:val="000000"/>
                <w:szCs w:val="28"/>
              </w:rPr>
              <w:t xml:space="preserve">   </w:t>
            </w:r>
            <w:r w:rsidR="005F2538" w:rsidRPr="00DC440B">
              <w:rPr>
                <w:i/>
                <w:color w:val="000000"/>
                <w:szCs w:val="28"/>
              </w:rPr>
              <w:t xml:space="preserve"> tháng </w:t>
            </w:r>
            <w:r w:rsidR="009C0282">
              <w:rPr>
                <w:i/>
                <w:color w:val="000000"/>
                <w:szCs w:val="28"/>
              </w:rPr>
              <w:t>0</w:t>
            </w:r>
            <w:r w:rsidR="005F2538" w:rsidRPr="00DC440B">
              <w:rPr>
                <w:i/>
                <w:color w:val="000000"/>
                <w:szCs w:val="28"/>
              </w:rPr>
              <w:t>1 năm 202</w:t>
            </w:r>
            <w:r w:rsidR="009C0282">
              <w:rPr>
                <w:i/>
                <w:color w:val="000000"/>
                <w:szCs w:val="28"/>
              </w:rPr>
              <w:t>3</w:t>
            </w:r>
          </w:p>
        </w:tc>
      </w:tr>
    </w:tbl>
    <w:p w14:paraId="760C5270" w14:textId="47E04E85" w:rsidR="005F2538" w:rsidRPr="005F2538" w:rsidRDefault="005F2538" w:rsidP="006A234A">
      <w:pPr>
        <w:spacing w:before="240" w:after="0" w:line="240" w:lineRule="auto"/>
        <w:jc w:val="center"/>
        <w:rPr>
          <w:b/>
          <w:bCs/>
          <w:color w:val="000000"/>
          <w:sz w:val="28"/>
          <w:szCs w:val="28"/>
        </w:rPr>
      </w:pPr>
      <w:r w:rsidRPr="005F2538">
        <w:rPr>
          <w:b/>
          <w:bCs/>
          <w:color w:val="000000"/>
          <w:sz w:val="28"/>
          <w:szCs w:val="28"/>
        </w:rPr>
        <w:t>KẾ HOẠCH</w:t>
      </w:r>
    </w:p>
    <w:p w14:paraId="2F5523B5" w14:textId="19FABFAA" w:rsidR="009C0282" w:rsidRDefault="00AA3E00" w:rsidP="006A234A">
      <w:pPr>
        <w:spacing w:before="0" w:after="0" w:line="240" w:lineRule="auto"/>
        <w:jc w:val="center"/>
      </w:pPr>
      <w:r w:rsidRPr="00DC440B">
        <w:rPr>
          <w:noProof/>
          <w:color w:val="000000"/>
          <w:sz w:val="28"/>
          <w:szCs w:val="28"/>
        </w:rPr>
        <mc:AlternateContent>
          <mc:Choice Requires="wps">
            <w:drawing>
              <wp:anchor distT="0" distB="0" distL="114300" distR="114300" simplePos="0" relativeHeight="251661312" behindDoc="0" locked="0" layoutInCell="1" allowOverlap="1" wp14:anchorId="1611CB41" wp14:editId="5E22BCC1">
                <wp:simplePos x="0" y="0"/>
                <wp:positionH relativeFrom="column">
                  <wp:posOffset>2094865</wp:posOffset>
                </wp:positionH>
                <wp:positionV relativeFrom="paragraph">
                  <wp:posOffset>206375</wp:posOffset>
                </wp:positionV>
                <wp:extent cx="1895475" cy="0"/>
                <wp:effectExtent l="0" t="0" r="28575" b="19050"/>
                <wp:wrapNone/>
                <wp:docPr id="1" name="Đường kết nối Mũi tên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DF2584" id="Đường kết nối Mũi tên Thẳng 1" o:spid="_x0000_s1026" type="#_x0000_t32" style="position:absolute;margin-left:164.95pt;margin-top:16.25pt;width:149.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"/>
            </w:pict>
          </mc:Fallback>
        </mc:AlternateContent>
      </w:r>
      <w:r w:rsidR="009C0282">
        <w:rPr>
          <w:rStyle w:val="fontstyle01"/>
          <w:sz w:val="28"/>
          <w:szCs w:val="28"/>
        </w:rPr>
        <w:t>Tổng dọn vệ sinh môi trường đón Tết nguyên đán Quý Mão năm 2023</w:t>
      </w:r>
    </w:p>
    <w:p w14:paraId="35FE5331" w14:textId="0804B2FE" w:rsidR="009C0282" w:rsidRPr="009C0282" w:rsidRDefault="005F2538" w:rsidP="00AA3E00">
      <w:pPr>
        <w:spacing w:before="120" w:after="0" w:line="240" w:lineRule="auto"/>
        <w:ind w:firstLine="567"/>
        <w:jc w:val="both"/>
        <w:rPr>
          <w:color w:val="000000"/>
          <w:sz w:val="28"/>
          <w:szCs w:val="28"/>
        </w:rPr>
      </w:pPr>
      <w:r w:rsidRPr="00DC440B">
        <w:rPr>
          <w:rFonts w:ascii="inherit" w:hAnsi="inherit"/>
          <w:b/>
          <w:bCs/>
          <w:color w:val="000000"/>
          <w:sz w:val="36"/>
          <w:szCs w:val="36"/>
        </w:rPr>
        <w:t xml:space="preserve"> </w:t>
      </w:r>
      <w:r w:rsidR="009C0282" w:rsidRPr="009C0282">
        <w:rPr>
          <w:color w:val="000000"/>
          <w:sz w:val="28"/>
          <w:szCs w:val="28"/>
        </w:rPr>
        <w:t xml:space="preserve">Thực hiện Thông báo số </w:t>
      </w:r>
      <w:r w:rsidR="009C0282">
        <w:rPr>
          <w:color w:val="000000"/>
          <w:sz w:val="28"/>
          <w:szCs w:val="28"/>
        </w:rPr>
        <w:t>97</w:t>
      </w:r>
      <w:r w:rsidR="009C0282" w:rsidRPr="009C0282">
        <w:rPr>
          <w:color w:val="000000"/>
          <w:sz w:val="28"/>
          <w:szCs w:val="28"/>
        </w:rPr>
        <w:t>/TB-</w:t>
      </w:r>
      <w:r w:rsidR="009C0282">
        <w:rPr>
          <w:color w:val="000000"/>
          <w:sz w:val="28"/>
          <w:szCs w:val="28"/>
        </w:rPr>
        <w:t>UBND</w:t>
      </w:r>
      <w:r w:rsidR="009C0282" w:rsidRPr="009C0282">
        <w:rPr>
          <w:color w:val="000000"/>
          <w:sz w:val="28"/>
          <w:szCs w:val="28"/>
        </w:rPr>
        <w:t xml:space="preserve"> ngày </w:t>
      </w:r>
      <w:r w:rsidR="009C0282">
        <w:rPr>
          <w:color w:val="000000"/>
          <w:sz w:val="28"/>
          <w:szCs w:val="28"/>
        </w:rPr>
        <w:t>23/</w:t>
      </w:r>
      <w:r w:rsidR="009C0282" w:rsidRPr="009C0282">
        <w:rPr>
          <w:color w:val="000000"/>
          <w:sz w:val="28"/>
          <w:szCs w:val="28"/>
        </w:rPr>
        <w:t xml:space="preserve">12/2022 của </w:t>
      </w:r>
      <w:r w:rsidR="009C0282">
        <w:rPr>
          <w:color w:val="000000"/>
          <w:sz w:val="28"/>
          <w:szCs w:val="28"/>
        </w:rPr>
        <w:t>Ủy ban nhân dân quận Thanh Khê</w:t>
      </w:r>
      <w:r w:rsidR="009C0282" w:rsidRPr="009C0282">
        <w:rPr>
          <w:color w:val="000000"/>
          <w:sz w:val="28"/>
          <w:szCs w:val="28"/>
        </w:rPr>
        <w:t xml:space="preserve"> về việc </w:t>
      </w:r>
      <w:r w:rsidR="009C0282" w:rsidRPr="009C0282">
        <w:rPr>
          <w:color w:val="000000"/>
          <w:sz w:val="30"/>
          <w:szCs w:val="30"/>
        </w:rPr>
        <w:t>t</w:t>
      </w:r>
      <w:r w:rsidR="009C0282" w:rsidRPr="009C0282">
        <w:rPr>
          <w:color w:val="000000"/>
          <w:sz w:val="28"/>
          <w:szCs w:val="28"/>
        </w:rPr>
        <w:t xml:space="preserve">ổng dọn vệ sinh môi trường trên địa bàn </w:t>
      </w:r>
      <w:r w:rsidR="009C0282">
        <w:rPr>
          <w:color w:val="000000"/>
          <w:sz w:val="28"/>
          <w:szCs w:val="28"/>
        </w:rPr>
        <w:t>quận Thanh Khê</w:t>
      </w:r>
      <w:r w:rsidR="009C0282" w:rsidRPr="009C0282">
        <w:rPr>
          <w:color w:val="000000"/>
          <w:sz w:val="28"/>
          <w:szCs w:val="28"/>
        </w:rPr>
        <w:br/>
        <w:t>đón Tết Quý Mão năm 2023</w:t>
      </w:r>
      <w:r w:rsidR="00AA3E00">
        <w:rPr>
          <w:color w:val="000000"/>
          <w:sz w:val="28"/>
          <w:szCs w:val="28"/>
        </w:rPr>
        <w:t xml:space="preserve">, </w:t>
      </w:r>
      <w:r w:rsidR="009C0282">
        <w:rPr>
          <w:color w:val="000000"/>
          <w:sz w:val="28"/>
          <w:szCs w:val="28"/>
        </w:rPr>
        <w:t>t</w:t>
      </w:r>
      <w:r w:rsidR="009C0282" w:rsidRPr="009C0282">
        <w:rPr>
          <w:color w:val="000000"/>
          <w:sz w:val="28"/>
          <w:szCs w:val="28"/>
        </w:rPr>
        <w:t>rường Tiểu học Lê Văn Tám ban hành Kế hoạch tổng dọn vệ sinh môi trường như sau:</w:t>
      </w:r>
    </w:p>
    <w:p w14:paraId="7125A683" w14:textId="2EC9A725" w:rsidR="005F2538" w:rsidRPr="005F2538" w:rsidRDefault="005F2538" w:rsidP="00AA3E00">
      <w:pPr>
        <w:spacing w:before="120" w:after="0" w:line="240" w:lineRule="auto"/>
        <w:ind w:firstLine="567"/>
        <w:jc w:val="both"/>
        <w:rPr>
          <w:b/>
          <w:bCs/>
          <w:color w:val="000000"/>
          <w:sz w:val="28"/>
          <w:szCs w:val="28"/>
        </w:rPr>
      </w:pPr>
      <w:r w:rsidRPr="005F2538">
        <w:rPr>
          <w:b/>
          <w:bCs/>
          <w:color w:val="000000"/>
          <w:sz w:val="28"/>
          <w:szCs w:val="28"/>
        </w:rPr>
        <w:t>I. MỤC ĐÍCH, YÊU CẦU</w:t>
      </w:r>
    </w:p>
    <w:p w14:paraId="5C8EC90F" w14:textId="091DF90F" w:rsidR="005F2538" w:rsidRPr="00346C74" w:rsidRDefault="005F2538" w:rsidP="00AA3E00">
      <w:pPr>
        <w:spacing w:before="120" w:after="0" w:line="240" w:lineRule="auto"/>
        <w:ind w:firstLine="567"/>
        <w:jc w:val="both"/>
        <w:rPr>
          <w:b/>
          <w:bCs/>
          <w:color w:val="000000"/>
          <w:sz w:val="28"/>
          <w:szCs w:val="28"/>
        </w:rPr>
      </w:pPr>
      <w:r w:rsidRPr="00346C74">
        <w:rPr>
          <w:b/>
          <w:bCs/>
          <w:color w:val="000000"/>
          <w:sz w:val="28"/>
          <w:szCs w:val="28"/>
        </w:rPr>
        <w:t>1. Mục đích</w:t>
      </w:r>
    </w:p>
    <w:p w14:paraId="161A01E2" w14:textId="77777777" w:rsidR="009C0282" w:rsidRPr="009C0282" w:rsidRDefault="009C0282" w:rsidP="00AA3E00">
      <w:pPr>
        <w:spacing w:before="120" w:after="0" w:line="240" w:lineRule="auto"/>
        <w:ind w:firstLine="567"/>
        <w:jc w:val="both"/>
        <w:rPr>
          <w:sz w:val="28"/>
          <w:szCs w:val="28"/>
        </w:rPr>
      </w:pPr>
      <w:r w:rsidRPr="009C0282">
        <w:rPr>
          <w:sz w:val="28"/>
          <w:szCs w:val="28"/>
        </w:rPr>
        <w:t>- Tuyên truyền, giáo dục, nâng cao nhận thức của cộng đồng về bảo vệ môi trường, ý thức trách nhiệm về môi trường.</w:t>
      </w:r>
    </w:p>
    <w:p w14:paraId="1D445486" w14:textId="7492844F" w:rsidR="009C0282" w:rsidRPr="009C0282" w:rsidRDefault="009C0282" w:rsidP="00AA3E00">
      <w:pPr>
        <w:spacing w:before="120" w:after="0" w:line="240" w:lineRule="auto"/>
        <w:ind w:firstLine="567"/>
        <w:jc w:val="both"/>
        <w:rPr>
          <w:sz w:val="28"/>
          <w:szCs w:val="28"/>
        </w:rPr>
      </w:pPr>
      <w:r>
        <w:rPr>
          <w:sz w:val="28"/>
          <w:szCs w:val="28"/>
        </w:rPr>
        <w:t xml:space="preserve">- </w:t>
      </w:r>
      <w:r w:rsidRPr="009C0282">
        <w:rPr>
          <w:sz w:val="28"/>
          <w:szCs w:val="28"/>
        </w:rPr>
        <w:t xml:space="preserve">Nâng cao ý thức, trách nhiệm của cán bộ, </w:t>
      </w:r>
      <w:r>
        <w:rPr>
          <w:sz w:val="28"/>
          <w:szCs w:val="28"/>
        </w:rPr>
        <w:t>giáo viên, công nhân viên nhà trường</w:t>
      </w:r>
      <w:r w:rsidRPr="009C0282">
        <w:rPr>
          <w:sz w:val="28"/>
          <w:szCs w:val="28"/>
        </w:rPr>
        <w:t xml:space="preserve"> trong việc bảo vệ môi trường, góp phần làm cho </w:t>
      </w:r>
      <w:r>
        <w:rPr>
          <w:sz w:val="28"/>
          <w:szCs w:val="28"/>
        </w:rPr>
        <w:t>ngôi trường</w:t>
      </w:r>
      <w:r w:rsidRPr="009C0282">
        <w:rPr>
          <w:sz w:val="28"/>
          <w:szCs w:val="28"/>
        </w:rPr>
        <w:t xml:space="preserve"> xanh – sạch – đẹp.</w:t>
      </w:r>
    </w:p>
    <w:p w14:paraId="2B86DA49" w14:textId="2E4D4ED5" w:rsidR="00346C74" w:rsidRPr="00346C74" w:rsidRDefault="00346C74" w:rsidP="00AA3E00">
      <w:pPr>
        <w:pStyle w:val="NormalWeb"/>
        <w:shd w:val="clear" w:color="auto" w:fill="FFFFFF"/>
        <w:spacing w:before="120" w:beforeAutospacing="0" w:after="0" w:afterAutospacing="0"/>
        <w:ind w:firstLine="567"/>
        <w:jc w:val="both"/>
        <w:rPr>
          <w:b/>
          <w:bCs/>
          <w:color w:val="000000"/>
          <w:sz w:val="28"/>
          <w:szCs w:val="28"/>
        </w:rPr>
      </w:pPr>
      <w:r w:rsidRPr="00346C74">
        <w:rPr>
          <w:b/>
          <w:bCs/>
          <w:color w:val="000000"/>
          <w:sz w:val="28"/>
          <w:szCs w:val="28"/>
        </w:rPr>
        <w:t>2. Yêu cầu</w:t>
      </w:r>
    </w:p>
    <w:p w14:paraId="0A15B9F1" w14:textId="24FDE440" w:rsidR="009C0282" w:rsidRDefault="009C0282" w:rsidP="00AA3E00">
      <w:pPr>
        <w:spacing w:before="120" w:after="0" w:line="240" w:lineRule="auto"/>
        <w:ind w:firstLine="567"/>
        <w:jc w:val="both"/>
        <w:rPr>
          <w:sz w:val="28"/>
          <w:szCs w:val="28"/>
        </w:rPr>
      </w:pPr>
      <w:bookmarkStart w:id="0" w:name="muc_2"/>
      <w:r>
        <w:rPr>
          <w:sz w:val="28"/>
          <w:szCs w:val="28"/>
        </w:rPr>
        <w:t xml:space="preserve">- </w:t>
      </w:r>
      <w:r w:rsidRPr="009C0282">
        <w:rPr>
          <w:sz w:val="28"/>
          <w:szCs w:val="28"/>
        </w:rPr>
        <w:t>Huy động toàn thể cán bộ, giáo viên, công nhân viên nhà trường tham gia dọn vệ sinh trên tại đơn vị.</w:t>
      </w:r>
    </w:p>
    <w:p w14:paraId="3B2A2745" w14:textId="694ADC59" w:rsidR="009C0282" w:rsidRPr="009C0282" w:rsidRDefault="009C0282" w:rsidP="00AA3E00">
      <w:pPr>
        <w:spacing w:before="120" w:after="0" w:line="240" w:lineRule="auto"/>
        <w:ind w:firstLine="567"/>
        <w:jc w:val="both"/>
        <w:rPr>
          <w:sz w:val="28"/>
          <w:szCs w:val="28"/>
        </w:rPr>
      </w:pPr>
      <w:r>
        <w:rPr>
          <w:sz w:val="28"/>
          <w:szCs w:val="28"/>
        </w:rPr>
        <w:t xml:space="preserve">- </w:t>
      </w:r>
      <w:r w:rsidRPr="009C0282">
        <w:rPr>
          <w:sz w:val="28"/>
          <w:szCs w:val="28"/>
        </w:rPr>
        <w:t xml:space="preserve">Vận động </w:t>
      </w:r>
      <w:r>
        <w:rPr>
          <w:sz w:val="28"/>
          <w:szCs w:val="28"/>
        </w:rPr>
        <w:t>các tổ chức Công đoàn, Đoàn Thanh niên cùng</w:t>
      </w:r>
      <w:r w:rsidRPr="009C0282">
        <w:rPr>
          <w:sz w:val="28"/>
          <w:szCs w:val="28"/>
        </w:rPr>
        <w:t xml:space="preserve"> ra quân </w:t>
      </w:r>
      <w:r w:rsidRPr="00264AB0">
        <w:rPr>
          <w:sz w:val="28"/>
          <w:szCs w:val="28"/>
        </w:rPr>
        <w:t>tổng vệ sinh môi trường</w:t>
      </w:r>
      <w:r w:rsidRPr="009C0282">
        <w:rPr>
          <w:sz w:val="28"/>
          <w:szCs w:val="28"/>
        </w:rPr>
        <w:t xml:space="preserve"> d</w:t>
      </w:r>
      <w:r>
        <w:rPr>
          <w:sz w:val="28"/>
          <w:szCs w:val="28"/>
        </w:rPr>
        <w:t>ọ</w:t>
      </w:r>
      <w:r w:rsidRPr="009C0282">
        <w:rPr>
          <w:sz w:val="28"/>
          <w:szCs w:val="28"/>
        </w:rPr>
        <w:t xml:space="preserve">n dẹp vệ sinh, thu gom chất thải, rác thải, nạo vét cống rãnh, phát quang cây xanh, </w:t>
      </w:r>
      <w:r>
        <w:rPr>
          <w:sz w:val="28"/>
          <w:szCs w:val="28"/>
        </w:rPr>
        <w:t>k</w:t>
      </w:r>
      <w:r w:rsidRPr="00264AB0">
        <w:rPr>
          <w:sz w:val="28"/>
          <w:szCs w:val="28"/>
        </w:rPr>
        <w:t>hông để rác tồn đọng trong lớp học</w:t>
      </w:r>
      <w:r>
        <w:rPr>
          <w:sz w:val="28"/>
          <w:szCs w:val="28"/>
        </w:rPr>
        <w:t>, phòng làm việc, sân trường,</w:t>
      </w:r>
      <w:r w:rsidRPr="00264AB0">
        <w:rPr>
          <w:sz w:val="28"/>
          <w:szCs w:val="28"/>
        </w:rPr>
        <w:t xml:space="preserve"> t</w:t>
      </w:r>
      <w:r>
        <w:rPr>
          <w:sz w:val="28"/>
          <w:szCs w:val="28"/>
        </w:rPr>
        <w:t xml:space="preserve">rước trường và xung quanh trường học, </w:t>
      </w:r>
      <w:r w:rsidRPr="009C0282">
        <w:rPr>
          <w:sz w:val="28"/>
          <w:szCs w:val="28"/>
        </w:rPr>
        <w:t xml:space="preserve">tạo không khí vui tươi, phấn khởi đón Tết Nguyên đán </w:t>
      </w:r>
      <w:r>
        <w:rPr>
          <w:sz w:val="28"/>
          <w:szCs w:val="28"/>
        </w:rPr>
        <w:t>Quý Mão 2023</w:t>
      </w:r>
      <w:r w:rsidRPr="009C0282">
        <w:rPr>
          <w:sz w:val="28"/>
          <w:szCs w:val="28"/>
        </w:rPr>
        <w:t>.</w:t>
      </w:r>
    </w:p>
    <w:p w14:paraId="2B2CFC8F" w14:textId="6BE0CA88" w:rsidR="00346C74" w:rsidRPr="00346C74" w:rsidRDefault="00346C74" w:rsidP="00AA3E00">
      <w:pPr>
        <w:pStyle w:val="NormalWeb"/>
        <w:shd w:val="clear" w:color="auto" w:fill="FFFFFF"/>
        <w:spacing w:before="120" w:beforeAutospacing="0" w:after="0" w:afterAutospacing="0"/>
        <w:ind w:firstLine="567"/>
        <w:jc w:val="both"/>
        <w:rPr>
          <w:b/>
          <w:bCs/>
          <w:color w:val="000000"/>
          <w:sz w:val="28"/>
          <w:szCs w:val="28"/>
        </w:rPr>
      </w:pPr>
      <w:r w:rsidRPr="00346C74">
        <w:rPr>
          <w:b/>
          <w:bCs/>
          <w:color w:val="000000"/>
          <w:sz w:val="28"/>
          <w:szCs w:val="28"/>
        </w:rPr>
        <w:t>II. NỘI DUNG THỰC HIỆN</w:t>
      </w:r>
      <w:bookmarkEnd w:id="0"/>
    </w:p>
    <w:p w14:paraId="77E1C1A7" w14:textId="559FD797" w:rsidR="00346C74" w:rsidRDefault="00346C74" w:rsidP="00AA3E00">
      <w:pPr>
        <w:pStyle w:val="NormalWeb"/>
        <w:shd w:val="clear" w:color="auto" w:fill="FFFFFF"/>
        <w:spacing w:before="120" w:beforeAutospacing="0" w:after="0" w:afterAutospacing="0"/>
        <w:ind w:firstLine="567"/>
        <w:jc w:val="both"/>
        <w:rPr>
          <w:b/>
          <w:bCs/>
          <w:color w:val="000000"/>
          <w:sz w:val="28"/>
          <w:szCs w:val="28"/>
        </w:rPr>
      </w:pPr>
      <w:r w:rsidRPr="00346C74">
        <w:rPr>
          <w:b/>
          <w:bCs/>
          <w:color w:val="000000"/>
          <w:sz w:val="28"/>
          <w:szCs w:val="28"/>
        </w:rPr>
        <w:t xml:space="preserve">1. </w:t>
      </w:r>
      <w:r w:rsidR="009C0282">
        <w:rPr>
          <w:b/>
          <w:bCs/>
          <w:color w:val="000000"/>
          <w:sz w:val="28"/>
          <w:szCs w:val="28"/>
        </w:rPr>
        <w:t>Công tác tuyên truyền</w:t>
      </w:r>
    </w:p>
    <w:p w14:paraId="7BA15BCC" w14:textId="77777777" w:rsidR="009C0282" w:rsidRPr="00264AB0" w:rsidRDefault="009C0282" w:rsidP="00AA3E00">
      <w:pPr>
        <w:pStyle w:val="ListParagraph"/>
        <w:widowControl w:val="0"/>
        <w:numPr>
          <w:ilvl w:val="0"/>
          <w:numId w:val="1"/>
        </w:numPr>
        <w:autoSpaceDE w:val="0"/>
        <w:autoSpaceDN w:val="0"/>
        <w:spacing w:before="120" w:after="0" w:line="240" w:lineRule="auto"/>
        <w:ind w:left="0" w:firstLine="566"/>
        <w:contextualSpacing w:val="0"/>
        <w:jc w:val="both"/>
        <w:rPr>
          <w:sz w:val="28"/>
          <w:szCs w:val="28"/>
        </w:rPr>
      </w:pPr>
      <w:r w:rsidRPr="00264AB0">
        <w:rPr>
          <w:sz w:val="28"/>
          <w:szCs w:val="28"/>
        </w:rPr>
        <w:t>Tuyên truyền, phổ biến đến toàn thể viên chức trong đơn vị về lịch trình để phát động tổng dọn vệ sinh môi</w:t>
      </w:r>
      <w:r w:rsidRPr="00264AB0">
        <w:rPr>
          <w:spacing w:val="-9"/>
          <w:sz w:val="28"/>
          <w:szCs w:val="28"/>
        </w:rPr>
        <w:t xml:space="preserve"> </w:t>
      </w:r>
      <w:r w:rsidRPr="00264AB0">
        <w:rPr>
          <w:sz w:val="28"/>
          <w:szCs w:val="28"/>
        </w:rPr>
        <w:t>trường;</w:t>
      </w:r>
    </w:p>
    <w:p w14:paraId="784B9DC9" w14:textId="3594CD8E" w:rsidR="009C0282" w:rsidRDefault="009C0282" w:rsidP="00AA3E00">
      <w:pPr>
        <w:pStyle w:val="ListParagraph"/>
        <w:widowControl w:val="0"/>
        <w:numPr>
          <w:ilvl w:val="0"/>
          <w:numId w:val="1"/>
        </w:numPr>
        <w:tabs>
          <w:tab w:val="left" w:pos="720"/>
        </w:tabs>
        <w:autoSpaceDE w:val="0"/>
        <w:autoSpaceDN w:val="0"/>
        <w:spacing w:before="120" w:after="0" w:line="240" w:lineRule="auto"/>
        <w:ind w:left="0" w:firstLine="566"/>
        <w:contextualSpacing w:val="0"/>
        <w:jc w:val="both"/>
        <w:rPr>
          <w:sz w:val="28"/>
          <w:szCs w:val="28"/>
        </w:rPr>
      </w:pPr>
      <w:r w:rsidRPr="00264AB0">
        <w:rPr>
          <w:sz w:val="28"/>
          <w:szCs w:val="28"/>
        </w:rPr>
        <w:t>Tuyên truyền bằng nhiều hình thức như: treo băng rôn, họp Hội đồng sư phạ</w:t>
      </w:r>
      <w:r w:rsidR="00AA3E00">
        <w:rPr>
          <w:sz w:val="28"/>
          <w:szCs w:val="28"/>
        </w:rPr>
        <w:t>m</w:t>
      </w:r>
      <w:r w:rsidRPr="00264AB0">
        <w:rPr>
          <w:sz w:val="28"/>
          <w:szCs w:val="28"/>
        </w:rPr>
        <w:t>… về thời gian tổng dọn vệ sinh môi trường đảm bảo mỹ quan</w:t>
      </w:r>
      <w:r>
        <w:rPr>
          <w:sz w:val="28"/>
          <w:szCs w:val="28"/>
        </w:rPr>
        <w:t xml:space="preserve"> trường học.</w:t>
      </w:r>
    </w:p>
    <w:p w14:paraId="5864B471" w14:textId="538F3388" w:rsidR="001A7B06" w:rsidRPr="00AA3E00" w:rsidRDefault="001A7B06" w:rsidP="00AA3E00">
      <w:pPr>
        <w:pStyle w:val="NormalWeb"/>
        <w:shd w:val="clear" w:color="auto" w:fill="FFFFFF"/>
        <w:spacing w:before="120" w:beforeAutospacing="0" w:after="0" w:afterAutospacing="0"/>
        <w:ind w:firstLine="567"/>
        <w:jc w:val="both"/>
        <w:rPr>
          <w:b/>
          <w:bCs/>
          <w:color w:val="000000"/>
          <w:sz w:val="28"/>
          <w:szCs w:val="28"/>
        </w:rPr>
      </w:pPr>
      <w:r w:rsidRPr="001A7B06">
        <w:rPr>
          <w:b/>
          <w:bCs/>
          <w:color w:val="000000"/>
          <w:sz w:val="28"/>
          <w:szCs w:val="28"/>
        </w:rPr>
        <w:t>2. Nội dung thực hiện</w:t>
      </w:r>
      <w:r w:rsidR="00AA3E00">
        <w:rPr>
          <w:b/>
          <w:bCs/>
          <w:color w:val="000000"/>
          <w:sz w:val="28"/>
          <w:szCs w:val="28"/>
        </w:rPr>
        <w:t xml:space="preserve">: </w:t>
      </w:r>
      <w:r w:rsidRPr="00AA3E00">
        <w:rPr>
          <w:sz w:val="28"/>
          <w:szCs w:val="28"/>
        </w:rPr>
        <w:t xml:space="preserve">Phát động phong trào tổng tổng dọn vệ sinh dọn vệ sinh đón Tết nguyên đán Quý Mão năm 2023. </w:t>
      </w:r>
    </w:p>
    <w:p w14:paraId="459A5DB4" w14:textId="571C2851" w:rsidR="001A7B06" w:rsidRPr="001A7B06" w:rsidRDefault="001A7B06" w:rsidP="00AA3E00">
      <w:pPr>
        <w:spacing w:before="120" w:after="0" w:line="240" w:lineRule="auto"/>
        <w:ind w:firstLine="567"/>
        <w:rPr>
          <w:b/>
          <w:sz w:val="28"/>
          <w:szCs w:val="28"/>
        </w:rPr>
      </w:pPr>
      <w:r w:rsidRPr="001A7B06">
        <w:rPr>
          <w:b/>
          <w:sz w:val="28"/>
          <w:szCs w:val="28"/>
        </w:rPr>
        <w:t>III. THỜI GIAN - ĐỊA</w:t>
      </w:r>
      <w:r w:rsidRPr="001A7B06">
        <w:rPr>
          <w:b/>
          <w:spacing w:val="-2"/>
          <w:sz w:val="28"/>
          <w:szCs w:val="28"/>
        </w:rPr>
        <w:t xml:space="preserve"> </w:t>
      </w:r>
      <w:r w:rsidRPr="001A7B06">
        <w:rPr>
          <w:b/>
          <w:sz w:val="28"/>
          <w:szCs w:val="28"/>
        </w:rPr>
        <w:t>ĐIỂM</w:t>
      </w:r>
    </w:p>
    <w:p w14:paraId="5EDF3EE3" w14:textId="61808CE2" w:rsidR="001A7B06" w:rsidRPr="001A7B06" w:rsidRDefault="00AA3E00" w:rsidP="00AA3E00">
      <w:pPr>
        <w:pStyle w:val="NormalWeb"/>
        <w:shd w:val="clear" w:color="auto" w:fill="FFFFFF"/>
        <w:spacing w:before="120" w:beforeAutospacing="0" w:after="0" w:afterAutospacing="0"/>
        <w:ind w:firstLine="567"/>
        <w:jc w:val="both"/>
        <w:rPr>
          <w:color w:val="000000"/>
          <w:sz w:val="28"/>
          <w:szCs w:val="28"/>
        </w:rPr>
      </w:pPr>
      <w:r>
        <w:rPr>
          <w:sz w:val="28"/>
          <w:szCs w:val="28"/>
        </w:rPr>
        <w:t>1.</w:t>
      </w:r>
      <w:r w:rsidR="001A7B06" w:rsidRPr="001A7B06">
        <w:rPr>
          <w:sz w:val="28"/>
          <w:szCs w:val="28"/>
        </w:rPr>
        <w:t xml:space="preserve"> Thời gian:</w:t>
      </w:r>
      <w:r w:rsidR="001A7B06" w:rsidRPr="001A7B06">
        <w:rPr>
          <w:b/>
          <w:sz w:val="28"/>
          <w:szCs w:val="28"/>
        </w:rPr>
        <w:t xml:space="preserve"> </w:t>
      </w:r>
      <w:r w:rsidRPr="00AA3E00">
        <w:rPr>
          <w:sz w:val="28"/>
          <w:szCs w:val="28"/>
        </w:rPr>
        <w:t>0</w:t>
      </w:r>
      <w:r w:rsidR="001A7B06" w:rsidRPr="00AA3E00">
        <w:rPr>
          <w:color w:val="000000"/>
          <w:sz w:val="28"/>
          <w:szCs w:val="28"/>
        </w:rPr>
        <w:t>1 n</w:t>
      </w:r>
      <w:r w:rsidR="001A7B06" w:rsidRPr="001A7B06">
        <w:rPr>
          <w:color w:val="000000"/>
          <w:sz w:val="28"/>
          <w:szCs w:val="28"/>
        </w:rPr>
        <w:t xml:space="preserve">gày, vào lúc </w:t>
      </w:r>
      <w:r w:rsidR="0066302D">
        <w:rPr>
          <w:color w:val="000000"/>
          <w:sz w:val="28"/>
          <w:szCs w:val="28"/>
        </w:rPr>
        <w:t>1</w:t>
      </w:r>
      <w:r w:rsidR="001F515A">
        <w:rPr>
          <w:color w:val="000000"/>
          <w:sz w:val="28"/>
          <w:szCs w:val="28"/>
        </w:rPr>
        <w:t>6</w:t>
      </w:r>
      <w:r w:rsidR="001A7B06" w:rsidRPr="001A7B06">
        <w:rPr>
          <w:color w:val="000000"/>
          <w:sz w:val="28"/>
          <w:szCs w:val="28"/>
        </w:rPr>
        <w:t>h00 ngày 1</w:t>
      </w:r>
      <w:r w:rsidR="0066302D">
        <w:rPr>
          <w:color w:val="000000"/>
          <w:sz w:val="28"/>
          <w:szCs w:val="28"/>
        </w:rPr>
        <w:t>7</w:t>
      </w:r>
      <w:r w:rsidR="001A7B06" w:rsidRPr="001A7B06">
        <w:rPr>
          <w:color w:val="000000"/>
          <w:sz w:val="28"/>
          <w:szCs w:val="28"/>
        </w:rPr>
        <w:t>/01/2023 (tức ngày 2</w:t>
      </w:r>
      <w:r w:rsidR="0066302D">
        <w:rPr>
          <w:color w:val="000000"/>
          <w:sz w:val="28"/>
          <w:szCs w:val="28"/>
        </w:rPr>
        <w:t>6</w:t>
      </w:r>
      <w:r w:rsidR="001A7B06" w:rsidRPr="001A7B06">
        <w:rPr>
          <w:color w:val="000000"/>
          <w:sz w:val="28"/>
          <w:szCs w:val="28"/>
        </w:rPr>
        <w:t xml:space="preserve"> tháng Chạp)</w:t>
      </w:r>
    </w:p>
    <w:p w14:paraId="5FA1CD4A" w14:textId="1DC64798" w:rsidR="001A7B06" w:rsidRDefault="00AA3E00" w:rsidP="00AA3E00">
      <w:pPr>
        <w:spacing w:before="120" w:after="0" w:line="240" w:lineRule="auto"/>
        <w:ind w:firstLine="567"/>
        <w:jc w:val="both"/>
        <w:rPr>
          <w:sz w:val="28"/>
          <w:szCs w:val="28"/>
        </w:rPr>
      </w:pPr>
      <w:r>
        <w:rPr>
          <w:sz w:val="28"/>
          <w:szCs w:val="28"/>
        </w:rPr>
        <w:t xml:space="preserve">2. </w:t>
      </w:r>
      <w:r w:rsidR="001A7B06" w:rsidRPr="001A7B06">
        <w:rPr>
          <w:sz w:val="28"/>
          <w:szCs w:val="28"/>
        </w:rPr>
        <w:t>Địa điểm: Tại trường Tiểu họ</w:t>
      </w:r>
      <w:r>
        <w:rPr>
          <w:sz w:val="28"/>
          <w:szCs w:val="28"/>
        </w:rPr>
        <w:t>c Lê Văn Tám</w:t>
      </w:r>
    </w:p>
    <w:p w14:paraId="5D4D6CA4" w14:textId="55393E3B" w:rsidR="001A7B06" w:rsidRPr="001A7B06" w:rsidRDefault="00AA3E00" w:rsidP="00AA3E00">
      <w:pPr>
        <w:spacing w:before="120" w:after="0" w:line="240" w:lineRule="auto"/>
        <w:ind w:firstLine="567"/>
        <w:rPr>
          <w:sz w:val="28"/>
          <w:szCs w:val="28"/>
        </w:rPr>
      </w:pPr>
      <w:r>
        <w:rPr>
          <w:sz w:val="28"/>
          <w:szCs w:val="28"/>
        </w:rPr>
        <w:t>3.</w:t>
      </w:r>
      <w:r w:rsidR="001A7B06" w:rsidRPr="001A7B06">
        <w:rPr>
          <w:sz w:val="28"/>
          <w:szCs w:val="28"/>
        </w:rPr>
        <w:t xml:space="preserve"> Thành phần tham gia: Toàn thể viên chức và người lao động trong đơn vị.</w:t>
      </w:r>
    </w:p>
    <w:p w14:paraId="7E4DCAD5" w14:textId="1232A1F6" w:rsidR="001A7B06" w:rsidRPr="001A7B06" w:rsidRDefault="00AA3E00" w:rsidP="00AA3E00">
      <w:pPr>
        <w:pStyle w:val="NormalWeb"/>
        <w:shd w:val="clear" w:color="auto" w:fill="FFFFFF"/>
        <w:spacing w:before="120" w:beforeAutospacing="0" w:after="0" w:afterAutospacing="0"/>
        <w:ind w:firstLine="567"/>
        <w:jc w:val="both"/>
        <w:rPr>
          <w:sz w:val="28"/>
          <w:szCs w:val="28"/>
        </w:rPr>
      </w:pPr>
      <w:r>
        <w:rPr>
          <w:sz w:val="28"/>
          <w:szCs w:val="28"/>
        </w:rPr>
        <w:t>4.</w:t>
      </w:r>
      <w:r w:rsidR="001A7B06" w:rsidRPr="001A7B06">
        <w:rPr>
          <w:sz w:val="28"/>
          <w:szCs w:val="28"/>
        </w:rPr>
        <w:t xml:space="preserve"> Người phụ trách: Phó Hiệu trưởng</w:t>
      </w:r>
    </w:p>
    <w:p w14:paraId="096B45DE" w14:textId="3301C64D" w:rsidR="001A7B06" w:rsidRPr="001A7B06" w:rsidRDefault="001A7B06" w:rsidP="00AA3E00">
      <w:pPr>
        <w:pStyle w:val="ListParagraph"/>
        <w:spacing w:before="120" w:after="0" w:line="240" w:lineRule="auto"/>
        <w:ind w:left="0" w:firstLine="567"/>
        <w:rPr>
          <w:b/>
          <w:sz w:val="28"/>
          <w:szCs w:val="28"/>
        </w:rPr>
      </w:pPr>
      <w:r w:rsidRPr="001A7B06">
        <w:rPr>
          <w:b/>
          <w:sz w:val="28"/>
          <w:szCs w:val="28"/>
        </w:rPr>
        <w:t>IV. KẾ HOẠCH THỰC HIỆN</w:t>
      </w:r>
      <w:bookmarkStart w:id="1" w:name="_GoBack"/>
      <w:bookmarkEnd w:id="1"/>
    </w:p>
    <w:p w14:paraId="043632C4" w14:textId="240BCFEB" w:rsidR="001A7B06" w:rsidRPr="00AA3E00" w:rsidRDefault="001A7B06" w:rsidP="00AA3E00">
      <w:pPr>
        <w:pStyle w:val="ListParagraph"/>
        <w:spacing w:before="120" w:after="0" w:line="240" w:lineRule="auto"/>
        <w:ind w:left="0" w:firstLine="567"/>
        <w:rPr>
          <w:b/>
          <w:sz w:val="28"/>
          <w:szCs w:val="28"/>
        </w:rPr>
      </w:pPr>
      <w:r w:rsidRPr="001A7B06">
        <w:rPr>
          <w:b/>
          <w:sz w:val="28"/>
          <w:szCs w:val="28"/>
        </w:rPr>
        <w:lastRenderedPageBreak/>
        <w:t>1. Hiệu trưởng</w:t>
      </w:r>
      <w:r w:rsidR="00AA3E00">
        <w:rPr>
          <w:b/>
          <w:sz w:val="28"/>
          <w:szCs w:val="28"/>
        </w:rPr>
        <w:t xml:space="preserve">: </w:t>
      </w:r>
      <w:r w:rsidRPr="001A7B06">
        <w:rPr>
          <w:sz w:val="28"/>
          <w:szCs w:val="28"/>
        </w:rPr>
        <w:t xml:space="preserve">Triển khai </w:t>
      </w:r>
      <w:r w:rsidRPr="001A7B06">
        <w:rPr>
          <w:color w:val="000000"/>
          <w:sz w:val="28"/>
          <w:szCs w:val="28"/>
        </w:rPr>
        <w:t>Thông báo số 97/TB-UBND ngày 23/12/2022 của Ủy ban nhân dân quận Thanh Khê về việc tổng dọn vệ sinh môi trường trên địa bàn quận Thanh Khê</w:t>
      </w:r>
      <w:r>
        <w:rPr>
          <w:color w:val="000000"/>
          <w:sz w:val="28"/>
          <w:szCs w:val="28"/>
        </w:rPr>
        <w:t xml:space="preserve"> </w:t>
      </w:r>
      <w:r w:rsidRPr="001A7B06">
        <w:rPr>
          <w:color w:val="000000"/>
          <w:sz w:val="28"/>
          <w:szCs w:val="28"/>
        </w:rPr>
        <w:t>đón Tết Quý Mão năm 2023.</w:t>
      </w:r>
    </w:p>
    <w:p w14:paraId="73FCE2C6" w14:textId="77777777" w:rsidR="001A7B06" w:rsidRPr="001A7B06" w:rsidRDefault="001A7B06" w:rsidP="00AA3E00">
      <w:pPr>
        <w:pStyle w:val="BodyText"/>
        <w:spacing w:before="120"/>
        <w:ind w:left="0" w:firstLine="567"/>
        <w:rPr>
          <w:b/>
        </w:rPr>
      </w:pPr>
      <w:r w:rsidRPr="001A7B06">
        <w:rPr>
          <w:b/>
        </w:rPr>
        <w:t>2. Phó Hiệu trưởng</w:t>
      </w:r>
    </w:p>
    <w:p w14:paraId="4794B114" w14:textId="77777777" w:rsidR="001A7B06" w:rsidRPr="001A7B06" w:rsidRDefault="001A7B06" w:rsidP="00AA3E00">
      <w:pPr>
        <w:pStyle w:val="BodyText"/>
        <w:spacing w:before="120"/>
        <w:ind w:left="0" w:firstLine="567"/>
      </w:pPr>
      <w:r w:rsidRPr="001A7B06">
        <w:t>- Lập Kế hoạch, phân công nhiệm vụ và trình Hiệu trưởng công tác tổng dọn vệ sinh.</w:t>
      </w:r>
    </w:p>
    <w:p w14:paraId="2E5A1C84" w14:textId="77777777" w:rsidR="001A7B06" w:rsidRPr="001A7B06" w:rsidRDefault="001A7B06" w:rsidP="00AA3E00">
      <w:pPr>
        <w:pStyle w:val="BodyText"/>
        <w:spacing w:before="120"/>
        <w:ind w:left="0" w:firstLine="567"/>
      </w:pPr>
      <w:r w:rsidRPr="001A7B06">
        <w:t>- Kiểm tra, nhắc nhở và báo cáo với lãnh đạo nhà trường công tác dọn vệ sinh bảo vệ môi trường.</w:t>
      </w:r>
    </w:p>
    <w:p w14:paraId="5204BC09" w14:textId="77777777" w:rsidR="001A7B06" w:rsidRPr="001A7B06" w:rsidRDefault="001A7B06" w:rsidP="00AA3E00">
      <w:pPr>
        <w:pStyle w:val="BodyText"/>
        <w:spacing w:before="120"/>
        <w:ind w:left="0" w:firstLine="567"/>
        <w:rPr>
          <w:b/>
        </w:rPr>
      </w:pPr>
      <w:r w:rsidRPr="001A7B06">
        <w:rPr>
          <w:b/>
        </w:rPr>
        <w:t>3. Các viên chức và người lao động trong đơn vị</w:t>
      </w:r>
    </w:p>
    <w:p w14:paraId="1AAE7512" w14:textId="77777777" w:rsidR="001A7B06" w:rsidRPr="001A7B06" w:rsidRDefault="001A7B06" w:rsidP="00AA3E00">
      <w:pPr>
        <w:pStyle w:val="BodyText"/>
        <w:spacing w:before="120"/>
        <w:ind w:left="0" w:firstLine="567"/>
      </w:pPr>
      <w:r w:rsidRPr="001A7B06">
        <w:t>- Nhân viên thực hiện sắp xếp cơ sở vật chất gọn gàng, dọn vệ sinh, lau cửa kính, lau nền trước và trong phòng làm việc phụ trách.</w:t>
      </w:r>
    </w:p>
    <w:p w14:paraId="31CDF82D" w14:textId="55DA2658" w:rsidR="001A7B06" w:rsidRDefault="001A7B06" w:rsidP="00AA3E00">
      <w:pPr>
        <w:pStyle w:val="BodyText"/>
        <w:spacing w:before="120"/>
        <w:ind w:left="0" w:firstLine="567"/>
      </w:pPr>
      <w:r w:rsidRPr="001A7B06">
        <w:t xml:space="preserve">- Các giáo viên chủ nhiệm sắp xếp và lau bàn ghế; Ti-vi (chú ý lau bằng giẻ khô), bảng, máng bóng đèn bảng, quạt giáo viên, các đồ dùng phục vụ dạy học. </w:t>
      </w:r>
    </w:p>
    <w:p w14:paraId="2CFDDD94" w14:textId="3DB7C1BE" w:rsidR="002C501D" w:rsidRPr="002C501D" w:rsidRDefault="002C501D" w:rsidP="00AA3E00">
      <w:pPr>
        <w:pStyle w:val="BodyText"/>
        <w:spacing w:before="120"/>
        <w:ind w:left="0" w:firstLine="567"/>
        <w:rPr>
          <w:lang w:val="en-US"/>
        </w:rPr>
      </w:pPr>
      <w:r>
        <w:rPr>
          <w:lang w:val="en-US"/>
        </w:rPr>
        <w:t>- Các lớp bê chậu cây xuống dưới của dãy lớp học.</w:t>
      </w:r>
    </w:p>
    <w:p w14:paraId="45B69882" w14:textId="203864B8" w:rsidR="001A7B06" w:rsidRPr="001A7B06" w:rsidRDefault="001A7B06" w:rsidP="00AA3E00">
      <w:pPr>
        <w:pStyle w:val="BodyText"/>
        <w:spacing w:before="120"/>
        <w:ind w:left="0" w:firstLine="567"/>
        <w:rPr>
          <w:lang w:val="en-US"/>
        </w:rPr>
      </w:pPr>
      <w:r w:rsidRPr="001A7B06">
        <w:t>- Các giáo viên văn hóa</w:t>
      </w:r>
      <w:r>
        <w:rPr>
          <w:lang w:val="en-US"/>
        </w:rPr>
        <w:t xml:space="preserve"> 2</w:t>
      </w:r>
      <w:r w:rsidRPr="001A7B06">
        <w:t>, giáo viên bộ môn thực hiện dọn vệ sinh phòng chức năng</w:t>
      </w:r>
      <w:r>
        <w:rPr>
          <w:lang w:val="en-US"/>
        </w:rPr>
        <w:t>, phòng bộ môn</w:t>
      </w:r>
      <w:r w:rsidRPr="001A7B06">
        <w:t xml:space="preserve"> được phân công (có thể được điều động và phân công thêm)</w:t>
      </w:r>
      <w:r w:rsidRPr="001A7B06">
        <w:rPr>
          <w:lang w:val="en-US"/>
        </w:rPr>
        <w:t>.</w:t>
      </w:r>
    </w:p>
    <w:p w14:paraId="09059BFB" w14:textId="77777777" w:rsidR="001A7B06" w:rsidRPr="001A7B06" w:rsidRDefault="001A7B06" w:rsidP="00AA3E00">
      <w:pPr>
        <w:pStyle w:val="BodyText"/>
        <w:spacing w:before="120"/>
        <w:ind w:left="0" w:firstLine="567"/>
        <w:rPr>
          <w:lang w:val="en-US"/>
        </w:rPr>
      </w:pPr>
      <w:r w:rsidRPr="001A7B06">
        <w:rPr>
          <w:lang w:val="en-US"/>
        </w:rPr>
        <w:t>- Sau khi công tác vệ sinh ở phòng làm việc, phòng chức năng và lớp học của nhân viên, giáo viên được hoàn tất, các tổ tập trung vệ sinh khuôn viên sân trường, bồn hoa trong trường và xung quanh bên ngoài trường học theo khu vực đã được phân công mỗi tổ (Có bảng phân công chi tiết).</w:t>
      </w:r>
    </w:p>
    <w:p w14:paraId="373D9D1D" w14:textId="77777777" w:rsidR="001A7B06" w:rsidRPr="001A7B06" w:rsidRDefault="001A7B06" w:rsidP="00AA3E00">
      <w:pPr>
        <w:pStyle w:val="BodyText"/>
        <w:spacing w:before="120"/>
        <w:ind w:left="0" w:firstLine="567"/>
        <w:rPr>
          <w:b/>
        </w:rPr>
      </w:pPr>
      <w:r w:rsidRPr="001A7B06">
        <w:rPr>
          <w:b/>
        </w:rPr>
        <w:t>4. Bảo vệ phục vụ</w:t>
      </w:r>
    </w:p>
    <w:p w14:paraId="51C12C76" w14:textId="77777777" w:rsidR="001A7B06" w:rsidRPr="001A7B06" w:rsidRDefault="001A7B06" w:rsidP="00AA3E00">
      <w:pPr>
        <w:pStyle w:val="BodyText"/>
        <w:spacing w:before="120"/>
        <w:ind w:left="0" w:firstLine="567"/>
        <w:rPr>
          <w:lang w:val="en-US"/>
        </w:rPr>
      </w:pPr>
      <w:r w:rsidRPr="001A7B06">
        <w:t>- Dọn vệ sinh nhà trường (giặt rèm, lau quạt), trên mái tôn, sau nhà đa năng, sắp xếp phòng Hội trường</w:t>
      </w:r>
      <w:r w:rsidRPr="001A7B06">
        <w:rPr>
          <w:lang w:val="en-US"/>
        </w:rPr>
        <w:t>.</w:t>
      </w:r>
    </w:p>
    <w:p w14:paraId="7AD39D48" w14:textId="77777777" w:rsidR="001A7B06" w:rsidRPr="001A7B06" w:rsidRDefault="001A7B06" w:rsidP="00AA3E00">
      <w:pPr>
        <w:pStyle w:val="ListParagraph"/>
        <w:spacing w:before="120" w:after="0" w:line="240" w:lineRule="auto"/>
        <w:ind w:left="0" w:firstLine="567"/>
        <w:rPr>
          <w:sz w:val="28"/>
          <w:szCs w:val="28"/>
        </w:rPr>
      </w:pPr>
      <w:r w:rsidRPr="001A7B06">
        <w:rPr>
          <w:sz w:val="28"/>
          <w:szCs w:val="28"/>
        </w:rPr>
        <w:t>- Chuẩn bị các dụng cụ, kéo vòi nước, bơm nước để các viên chức, người lao động dọn vệ sinh trường học.</w:t>
      </w:r>
    </w:p>
    <w:p w14:paraId="2345BB02" w14:textId="6B8EE822" w:rsidR="001A7B06" w:rsidRPr="001A7B06" w:rsidRDefault="001A7B06" w:rsidP="00AA3E00">
      <w:pPr>
        <w:pStyle w:val="ListParagraph"/>
        <w:spacing w:before="120" w:after="0" w:line="240" w:lineRule="auto"/>
        <w:ind w:left="0" w:firstLine="567"/>
        <w:rPr>
          <w:sz w:val="28"/>
          <w:szCs w:val="28"/>
        </w:rPr>
      </w:pPr>
      <w:r w:rsidRPr="001A7B06">
        <w:rPr>
          <w:sz w:val="28"/>
          <w:szCs w:val="28"/>
        </w:rPr>
        <w:t>- Liên hệ với nhân viên Xí nghiệp môi trường Thanh Khê về công tác thu gom rác thải trong thời gian ra</w:t>
      </w:r>
      <w:r w:rsidRPr="001A7B06">
        <w:rPr>
          <w:spacing w:val="-22"/>
          <w:sz w:val="28"/>
          <w:szCs w:val="28"/>
        </w:rPr>
        <w:t xml:space="preserve"> </w:t>
      </w:r>
      <w:r w:rsidRPr="001A7B06">
        <w:rPr>
          <w:sz w:val="28"/>
          <w:szCs w:val="28"/>
        </w:rPr>
        <w:t>quân.</w:t>
      </w:r>
    </w:p>
    <w:p w14:paraId="45240C46" w14:textId="4AF4B3CC" w:rsidR="001A7B06" w:rsidRDefault="001A7B06" w:rsidP="00AA3E00">
      <w:pPr>
        <w:spacing w:before="120" w:after="0" w:line="240" w:lineRule="auto"/>
        <w:ind w:firstLine="567"/>
        <w:rPr>
          <w:sz w:val="28"/>
          <w:szCs w:val="28"/>
        </w:rPr>
      </w:pPr>
      <w:r w:rsidRPr="001A7B06">
        <w:rPr>
          <w:sz w:val="28"/>
          <w:szCs w:val="28"/>
        </w:rPr>
        <w:t xml:space="preserve">Trên đây là Kế hoạch </w:t>
      </w:r>
      <w:r w:rsidR="00AA3E00">
        <w:rPr>
          <w:sz w:val="28"/>
          <w:szCs w:val="28"/>
        </w:rPr>
        <w:t>tổng</w:t>
      </w:r>
      <w:r w:rsidRPr="001A7B06">
        <w:rPr>
          <w:sz w:val="28"/>
          <w:szCs w:val="28"/>
        </w:rPr>
        <w:t xml:space="preserve"> dọn vệ sinh bảo vệ môi trường đón Tết Nguyên </w:t>
      </w:r>
      <w:r>
        <w:rPr>
          <w:sz w:val="28"/>
          <w:szCs w:val="28"/>
        </w:rPr>
        <w:t>đ</w:t>
      </w:r>
      <w:r w:rsidRPr="001A7B06">
        <w:rPr>
          <w:sz w:val="28"/>
          <w:szCs w:val="28"/>
        </w:rPr>
        <w:t xml:space="preserve">án </w:t>
      </w:r>
      <w:r>
        <w:rPr>
          <w:sz w:val="28"/>
          <w:szCs w:val="28"/>
        </w:rPr>
        <w:t>Quý Mão 202</w:t>
      </w:r>
      <w:r w:rsidR="00AA3E00">
        <w:rPr>
          <w:sz w:val="28"/>
          <w:szCs w:val="28"/>
        </w:rPr>
        <w:t>3</w:t>
      </w:r>
      <w:r w:rsidRPr="001A7B06">
        <w:rPr>
          <w:sz w:val="28"/>
          <w:szCs w:val="28"/>
        </w:rPr>
        <w:t xml:space="preserve"> của trường </w:t>
      </w:r>
      <w:r w:rsidR="00AA3E00">
        <w:rPr>
          <w:sz w:val="28"/>
          <w:szCs w:val="28"/>
        </w:rPr>
        <w:t>t</w:t>
      </w:r>
      <w:r w:rsidRPr="001A7B06">
        <w:rPr>
          <w:sz w:val="28"/>
          <w:szCs w:val="28"/>
        </w:rPr>
        <w:t>iểu học Lê Văn Tám./.</w:t>
      </w:r>
    </w:p>
    <w:tbl>
      <w:tblPr>
        <w:tblpPr w:leftFromText="180" w:rightFromText="180" w:vertAnchor="text" w:tblpY="1"/>
        <w:tblOverlap w:val="never"/>
        <w:tblW w:w="9645" w:type="dxa"/>
        <w:tblLayout w:type="fixed"/>
        <w:tblLook w:val="04A0" w:firstRow="1" w:lastRow="0" w:firstColumn="1" w:lastColumn="0" w:noHBand="0" w:noVBand="1"/>
      </w:tblPr>
      <w:tblGrid>
        <w:gridCol w:w="3935"/>
        <w:gridCol w:w="283"/>
        <w:gridCol w:w="5427"/>
      </w:tblGrid>
      <w:tr w:rsidR="00D60095" w:rsidRPr="00DC440B" w14:paraId="3E10F111" w14:textId="77777777" w:rsidTr="00013F30">
        <w:trPr>
          <w:trHeight w:val="281"/>
        </w:trPr>
        <w:tc>
          <w:tcPr>
            <w:tcW w:w="3935" w:type="dxa"/>
            <w:hideMark/>
          </w:tcPr>
          <w:p w14:paraId="4D7EBA71" w14:textId="77777777" w:rsidR="00D60095" w:rsidRPr="00AA3E00" w:rsidRDefault="00D60095" w:rsidP="006A234A">
            <w:pPr>
              <w:spacing w:before="120" w:after="0" w:line="240" w:lineRule="auto"/>
              <w:jc w:val="both"/>
              <w:rPr>
                <w:b/>
                <w:bCs/>
                <w:i/>
                <w:iCs/>
                <w:color w:val="000000"/>
                <w:sz w:val="24"/>
                <w:szCs w:val="24"/>
              </w:rPr>
            </w:pPr>
            <w:r w:rsidRPr="00AA3E00">
              <w:rPr>
                <w:b/>
                <w:bCs/>
                <w:i/>
                <w:iCs/>
                <w:color w:val="000000"/>
                <w:sz w:val="24"/>
                <w:szCs w:val="24"/>
              </w:rPr>
              <w:t>Nơi nhận:</w:t>
            </w:r>
          </w:p>
          <w:p w14:paraId="11C37232" w14:textId="4F4B18B4" w:rsidR="00D60095" w:rsidRPr="00AA3E00" w:rsidRDefault="00D60095" w:rsidP="00F934E5">
            <w:pPr>
              <w:spacing w:before="0" w:after="0" w:line="240" w:lineRule="atLeast"/>
              <w:rPr>
                <w:color w:val="000000"/>
                <w:sz w:val="22"/>
              </w:rPr>
            </w:pPr>
            <w:r w:rsidRPr="00AA3E00">
              <w:rPr>
                <w:color w:val="000000"/>
                <w:sz w:val="22"/>
                <w:lang w:val="vi-VN"/>
              </w:rPr>
              <w:t xml:space="preserve">-  </w:t>
            </w:r>
            <w:r w:rsidRPr="00AA3E00">
              <w:rPr>
                <w:color w:val="000000"/>
                <w:sz w:val="22"/>
              </w:rPr>
              <w:t>Phòng GD&amp;ĐT quận Thanh Khê;</w:t>
            </w:r>
          </w:p>
          <w:p w14:paraId="1200A648" w14:textId="77777777" w:rsidR="00D60095" w:rsidRPr="00DC440B" w:rsidRDefault="00D60095" w:rsidP="00F934E5">
            <w:pPr>
              <w:spacing w:before="0" w:after="0" w:line="240" w:lineRule="atLeast"/>
              <w:rPr>
                <w:b/>
                <w:color w:val="000000"/>
              </w:rPr>
            </w:pPr>
            <w:r w:rsidRPr="00AA3E00">
              <w:rPr>
                <w:color w:val="000000"/>
                <w:sz w:val="22"/>
                <w:lang w:val="vi-VN"/>
              </w:rPr>
              <w:t xml:space="preserve">- </w:t>
            </w:r>
            <w:r w:rsidRPr="00AA3E00">
              <w:rPr>
                <w:color w:val="000000"/>
                <w:sz w:val="22"/>
              </w:rPr>
              <w:t xml:space="preserve"> </w:t>
            </w:r>
            <w:r w:rsidRPr="00AA3E00">
              <w:rPr>
                <w:color w:val="000000"/>
                <w:sz w:val="22"/>
                <w:lang w:val="vi-VN"/>
              </w:rPr>
              <w:t xml:space="preserve"> Lưu</w:t>
            </w:r>
            <w:r w:rsidRPr="00AA3E00">
              <w:rPr>
                <w:color w:val="000000"/>
                <w:sz w:val="22"/>
              </w:rPr>
              <w:t>:</w:t>
            </w:r>
            <w:r w:rsidRPr="00AA3E00">
              <w:rPr>
                <w:color w:val="000000"/>
                <w:sz w:val="22"/>
                <w:lang w:val="vi-VN"/>
              </w:rPr>
              <w:t xml:space="preserve"> </w:t>
            </w:r>
            <w:r w:rsidRPr="00AA3E00">
              <w:rPr>
                <w:color w:val="000000"/>
                <w:sz w:val="22"/>
              </w:rPr>
              <w:t>VT, PHT.</w:t>
            </w:r>
            <w:r w:rsidRPr="00DC440B">
              <w:rPr>
                <w:color w:val="000000"/>
              </w:rPr>
              <w:t xml:space="preserve"> </w:t>
            </w:r>
          </w:p>
        </w:tc>
        <w:tc>
          <w:tcPr>
            <w:tcW w:w="283" w:type="dxa"/>
          </w:tcPr>
          <w:p w14:paraId="3DF7E1E3" w14:textId="77777777" w:rsidR="00D60095" w:rsidRPr="00DC440B" w:rsidRDefault="00D60095" w:rsidP="00F934E5">
            <w:pPr>
              <w:jc w:val="both"/>
              <w:rPr>
                <w:color w:val="000000"/>
                <w:lang w:val="vi-VN"/>
              </w:rPr>
            </w:pPr>
          </w:p>
        </w:tc>
        <w:tc>
          <w:tcPr>
            <w:tcW w:w="5427" w:type="dxa"/>
          </w:tcPr>
          <w:p w14:paraId="69A1911D" w14:textId="77777777" w:rsidR="00D60095" w:rsidRPr="00DC440B" w:rsidRDefault="00D60095" w:rsidP="00013F30">
            <w:pPr>
              <w:pStyle w:val="Heading2"/>
              <w:jc w:val="center"/>
              <w:rPr>
                <w:szCs w:val="28"/>
              </w:rPr>
            </w:pPr>
            <w:r w:rsidRPr="00DC440B">
              <w:rPr>
                <w:szCs w:val="28"/>
              </w:rPr>
              <w:t>HIỆU TRƯỞNG</w:t>
            </w:r>
          </w:p>
          <w:p w14:paraId="3A3B8EFB" w14:textId="19E8FF3D" w:rsidR="00D60095" w:rsidRDefault="00D60095" w:rsidP="00013F30">
            <w:pPr>
              <w:spacing w:before="0" w:after="0" w:line="240" w:lineRule="auto"/>
              <w:jc w:val="center"/>
              <w:rPr>
                <w:b/>
                <w:color w:val="000000"/>
              </w:rPr>
            </w:pPr>
          </w:p>
          <w:p w14:paraId="54477DC9" w14:textId="5488325E" w:rsidR="00013F30" w:rsidRDefault="00013F30" w:rsidP="00013F30">
            <w:pPr>
              <w:spacing w:before="0" w:after="0" w:line="240" w:lineRule="auto"/>
              <w:jc w:val="center"/>
              <w:rPr>
                <w:b/>
                <w:color w:val="000000"/>
              </w:rPr>
            </w:pPr>
          </w:p>
          <w:p w14:paraId="080129BA" w14:textId="0A6620D9" w:rsidR="00013F30" w:rsidRDefault="00013F30" w:rsidP="00013F30">
            <w:pPr>
              <w:spacing w:before="0" w:after="0" w:line="240" w:lineRule="auto"/>
              <w:jc w:val="center"/>
              <w:rPr>
                <w:b/>
                <w:color w:val="000000"/>
              </w:rPr>
            </w:pPr>
          </w:p>
          <w:p w14:paraId="0B06E101" w14:textId="77777777" w:rsidR="00AA3E00" w:rsidRDefault="00AA3E00" w:rsidP="00013F30">
            <w:pPr>
              <w:spacing w:before="0" w:after="0" w:line="240" w:lineRule="auto"/>
              <w:jc w:val="center"/>
              <w:rPr>
                <w:b/>
                <w:color w:val="000000"/>
              </w:rPr>
            </w:pPr>
          </w:p>
          <w:p w14:paraId="70EB9B60" w14:textId="3A8D580F" w:rsidR="00013F30" w:rsidRDefault="00013F30" w:rsidP="00013F30">
            <w:pPr>
              <w:spacing w:before="0" w:after="0" w:line="240" w:lineRule="auto"/>
              <w:jc w:val="center"/>
              <w:rPr>
                <w:b/>
                <w:color w:val="000000"/>
              </w:rPr>
            </w:pPr>
          </w:p>
          <w:p w14:paraId="106998A0" w14:textId="2A50C172" w:rsidR="00D60095" w:rsidRPr="00DC440B" w:rsidRDefault="00D60095" w:rsidP="00013F30">
            <w:pPr>
              <w:spacing w:before="0" w:after="0" w:line="240" w:lineRule="auto"/>
              <w:jc w:val="center"/>
              <w:rPr>
                <w:b/>
                <w:color w:val="000000"/>
                <w:lang w:val="vi-VN"/>
              </w:rPr>
            </w:pPr>
            <w:r w:rsidRPr="00DC440B">
              <w:rPr>
                <w:b/>
                <w:szCs w:val="28"/>
              </w:rPr>
              <w:t>Trần Thị Minh Hà</w:t>
            </w:r>
          </w:p>
        </w:tc>
      </w:tr>
    </w:tbl>
    <w:p w14:paraId="0D1F58C3" w14:textId="77777777" w:rsidR="00AA3E00" w:rsidRDefault="00AA3E00" w:rsidP="00655120">
      <w:pPr>
        <w:spacing w:before="0" w:after="0" w:line="240" w:lineRule="auto"/>
        <w:jc w:val="center"/>
        <w:rPr>
          <w:b/>
          <w:sz w:val="28"/>
          <w:szCs w:val="28"/>
        </w:rPr>
      </w:pPr>
    </w:p>
    <w:p w14:paraId="5946357F" w14:textId="1CA27573" w:rsidR="00AA3E00" w:rsidRDefault="00AA3E00" w:rsidP="00655120">
      <w:pPr>
        <w:spacing w:before="0" w:after="0" w:line="240" w:lineRule="auto"/>
        <w:jc w:val="center"/>
        <w:rPr>
          <w:b/>
          <w:sz w:val="28"/>
          <w:szCs w:val="28"/>
        </w:rPr>
      </w:pPr>
    </w:p>
    <w:p w14:paraId="1F806D42" w14:textId="52C0A8BD" w:rsidR="00AA3E00" w:rsidRDefault="00AA3E00" w:rsidP="00655120">
      <w:pPr>
        <w:spacing w:before="0" w:after="0" w:line="240" w:lineRule="auto"/>
        <w:jc w:val="center"/>
        <w:rPr>
          <w:b/>
          <w:sz w:val="28"/>
          <w:szCs w:val="28"/>
        </w:rPr>
      </w:pPr>
    </w:p>
    <w:p w14:paraId="44164655" w14:textId="77777777" w:rsidR="00AA3E00" w:rsidRDefault="00AA3E00" w:rsidP="00655120">
      <w:pPr>
        <w:spacing w:before="0" w:after="0" w:line="240" w:lineRule="auto"/>
        <w:jc w:val="center"/>
        <w:rPr>
          <w:b/>
          <w:sz w:val="28"/>
          <w:szCs w:val="28"/>
        </w:rPr>
      </w:pPr>
    </w:p>
    <w:p w14:paraId="35B917FC" w14:textId="5958ED46" w:rsidR="00655120" w:rsidRPr="00655120" w:rsidRDefault="00655120" w:rsidP="00655120">
      <w:pPr>
        <w:spacing w:before="0" w:after="0" w:line="240" w:lineRule="auto"/>
        <w:jc w:val="center"/>
        <w:rPr>
          <w:b/>
          <w:sz w:val="28"/>
          <w:szCs w:val="28"/>
        </w:rPr>
      </w:pPr>
      <w:r w:rsidRPr="00655120">
        <w:rPr>
          <w:b/>
          <w:sz w:val="28"/>
          <w:szCs w:val="28"/>
        </w:rPr>
        <w:lastRenderedPageBreak/>
        <w:t>BẢNG PHÂN CÔNG CHI TIẾT</w:t>
      </w:r>
    </w:p>
    <w:p w14:paraId="18D9F2EB" w14:textId="51A2B721" w:rsidR="00655120" w:rsidRDefault="00655120" w:rsidP="00655120">
      <w:pPr>
        <w:spacing w:before="0" w:after="0" w:line="240" w:lineRule="auto"/>
        <w:jc w:val="center"/>
        <w:rPr>
          <w:b/>
          <w:sz w:val="28"/>
          <w:szCs w:val="28"/>
        </w:rPr>
      </w:pPr>
      <w:r w:rsidRPr="00655120">
        <w:rPr>
          <w:b/>
          <w:sz w:val="28"/>
          <w:szCs w:val="28"/>
        </w:rPr>
        <w:t xml:space="preserve">LAO ĐỘNG DỌN VỆ SINH ĐÓN TẾT NGUYÊN ĐÁN </w:t>
      </w:r>
      <w:r>
        <w:rPr>
          <w:b/>
          <w:sz w:val="28"/>
          <w:szCs w:val="28"/>
        </w:rPr>
        <w:t>QUÝ MÃO 2023</w:t>
      </w:r>
    </w:p>
    <w:p w14:paraId="6A585583" w14:textId="59D56B57" w:rsidR="00655120" w:rsidRDefault="00655120" w:rsidP="00655120">
      <w:pPr>
        <w:spacing w:before="0" w:after="0" w:line="240" w:lineRule="auto"/>
        <w:jc w:val="center"/>
        <w:rPr>
          <w:b/>
          <w:sz w:val="28"/>
          <w:szCs w:val="28"/>
        </w:rPr>
      </w:pPr>
    </w:p>
    <w:tbl>
      <w:tblPr>
        <w:tblStyle w:val="TableGrid"/>
        <w:tblW w:w="10139" w:type="dxa"/>
        <w:tblInd w:w="-572" w:type="dxa"/>
        <w:tblLook w:val="04A0" w:firstRow="1" w:lastRow="0" w:firstColumn="1" w:lastColumn="0" w:noHBand="0" w:noVBand="1"/>
      </w:tblPr>
      <w:tblGrid>
        <w:gridCol w:w="1276"/>
        <w:gridCol w:w="4111"/>
        <w:gridCol w:w="2694"/>
        <w:gridCol w:w="2058"/>
      </w:tblGrid>
      <w:tr w:rsidR="00655120" w14:paraId="7972F91B" w14:textId="77777777" w:rsidTr="00655120">
        <w:tc>
          <w:tcPr>
            <w:tcW w:w="1276" w:type="dxa"/>
            <w:vAlign w:val="center"/>
          </w:tcPr>
          <w:p w14:paraId="052AF8CD" w14:textId="412BB54D" w:rsidR="00655120" w:rsidRPr="00655120" w:rsidRDefault="00655120" w:rsidP="00655120">
            <w:pPr>
              <w:spacing w:before="0" w:after="0" w:line="240" w:lineRule="auto"/>
              <w:jc w:val="center"/>
              <w:rPr>
                <w:b/>
                <w:sz w:val="28"/>
                <w:szCs w:val="28"/>
              </w:rPr>
            </w:pPr>
            <w:r w:rsidRPr="00655120">
              <w:rPr>
                <w:b/>
                <w:sz w:val="28"/>
                <w:szCs w:val="28"/>
              </w:rPr>
              <w:t>STT</w:t>
            </w:r>
          </w:p>
        </w:tc>
        <w:tc>
          <w:tcPr>
            <w:tcW w:w="4111" w:type="dxa"/>
            <w:vAlign w:val="center"/>
          </w:tcPr>
          <w:p w14:paraId="5C9773C3" w14:textId="44D72C61" w:rsidR="00655120" w:rsidRPr="00655120" w:rsidRDefault="00655120" w:rsidP="00655120">
            <w:pPr>
              <w:spacing w:before="0" w:after="0" w:line="240" w:lineRule="auto"/>
              <w:jc w:val="center"/>
              <w:rPr>
                <w:b/>
                <w:sz w:val="28"/>
                <w:szCs w:val="28"/>
              </w:rPr>
            </w:pPr>
            <w:r w:rsidRPr="00655120">
              <w:rPr>
                <w:b/>
                <w:sz w:val="28"/>
                <w:szCs w:val="28"/>
              </w:rPr>
              <w:t>Nội dung công việc</w:t>
            </w:r>
          </w:p>
        </w:tc>
        <w:tc>
          <w:tcPr>
            <w:tcW w:w="2694" w:type="dxa"/>
            <w:vAlign w:val="center"/>
          </w:tcPr>
          <w:p w14:paraId="3940FA62" w14:textId="0DCE642D" w:rsidR="00655120" w:rsidRPr="00655120" w:rsidRDefault="00655120" w:rsidP="00655120">
            <w:pPr>
              <w:spacing w:before="0" w:after="0" w:line="240" w:lineRule="auto"/>
              <w:jc w:val="center"/>
              <w:rPr>
                <w:b/>
                <w:sz w:val="28"/>
                <w:szCs w:val="28"/>
              </w:rPr>
            </w:pPr>
            <w:r w:rsidRPr="00655120">
              <w:rPr>
                <w:b/>
                <w:sz w:val="28"/>
                <w:szCs w:val="28"/>
              </w:rPr>
              <w:t>Người thực hiện</w:t>
            </w:r>
          </w:p>
        </w:tc>
        <w:tc>
          <w:tcPr>
            <w:tcW w:w="2058" w:type="dxa"/>
            <w:vAlign w:val="center"/>
          </w:tcPr>
          <w:p w14:paraId="0CD24378" w14:textId="41E5CB25" w:rsidR="00655120" w:rsidRPr="00655120" w:rsidRDefault="00655120" w:rsidP="00655120">
            <w:pPr>
              <w:spacing w:before="0" w:after="0" w:line="240" w:lineRule="auto"/>
              <w:jc w:val="center"/>
              <w:rPr>
                <w:b/>
                <w:sz w:val="28"/>
                <w:szCs w:val="28"/>
              </w:rPr>
            </w:pPr>
            <w:r w:rsidRPr="00655120">
              <w:rPr>
                <w:b/>
                <w:sz w:val="28"/>
                <w:szCs w:val="28"/>
              </w:rPr>
              <w:t>Kết quả thực hiện</w:t>
            </w:r>
          </w:p>
        </w:tc>
      </w:tr>
      <w:tr w:rsidR="00655120" w14:paraId="0DBAE510" w14:textId="77777777" w:rsidTr="00655120">
        <w:tc>
          <w:tcPr>
            <w:tcW w:w="1276" w:type="dxa"/>
            <w:vAlign w:val="center"/>
          </w:tcPr>
          <w:p w14:paraId="4ACB6895" w14:textId="2047B167" w:rsidR="00655120" w:rsidRDefault="00655120" w:rsidP="00655120">
            <w:pPr>
              <w:spacing w:before="0" w:after="0" w:line="240" w:lineRule="auto"/>
              <w:jc w:val="center"/>
              <w:rPr>
                <w:b/>
                <w:sz w:val="28"/>
                <w:szCs w:val="28"/>
              </w:rPr>
            </w:pPr>
            <w:r>
              <w:rPr>
                <w:b/>
                <w:sz w:val="28"/>
                <w:szCs w:val="28"/>
              </w:rPr>
              <w:t>1</w:t>
            </w:r>
          </w:p>
        </w:tc>
        <w:tc>
          <w:tcPr>
            <w:tcW w:w="4111" w:type="dxa"/>
          </w:tcPr>
          <w:p w14:paraId="78780BFE" w14:textId="743E2D63" w:rsidR="00655120" w:rsidRDefault="00655120" w:rsidP="009524D2">
            <w:pPr>
              <w:spacing w:before="0" w:after="0" w:line="240" w:lineRule="auto"/>
              <w:ind w:firstLine="184"/>
              <w:jc w:val="both"/>
              <w:rPr>
                <w:b/>
                <w:sz w:val="28"/>
                <w:szCs w:val="28"/>
              </w:rPr>
            </w:pPr>
            <w:r w:rsidRPr="00B0047D">
              <w:rPr>
                <w:sz w:val="28"/>
                <w:szCs w:val="28"/>
              </w:rPr>
              <w:t>Sắp xếp cây hoa, thu gom rác trong bồn hoa trước cửa các lớp. Vệ sinh, quét rác trong và ngoài sân trường.</w:t>
            </w:r>
          </w:p>
        </w:tc>
        <w:tc>
          <w:tcPr>
            <w:tcW w:w="2694" w:type="dxa"/>
            <w:vAlign w:val="center"/>
          </w:tcPr>
          <w:p w14:paraId="307116BF" w14:textId="3601B3C5" w:rsidR="00655120" w:rsidRPr="00655120" w:rsidRDefault="00655120" w:rsidP="00655120">
            <w:pPr>
              <w:spacing w:before="0" w:after="0" w:line="240" w:lineRule="auto"/>
              <w:rPr>
                <w:bCs/>
                <w:sz w:val="28"/>
                <w:szCs w:val="28"/>
              </w:rPr>
            </w:pPr>
            <w:r w:rsidRPr="00655120">
              <w:rPr>
                <w:bCs/>
                <w:sz w:val="28"/>
                <w:szCs w:val="28"/>
              </w:rPr>
              <w:t>GV toàn cấp</w:t>
            </w:r>
          </w:p>
        </w:tc>
        <w:tc>
          <w:tcPr>
            <w:tcW w:w="2058" w:type="dxa"/>
            <w:vAlign w:val="center"/>
          </w:tcPr>
          <w:p w14:paraId="7D826072" w14:textId="77777777" w:rsidR="00655120" w:rsidRPr="00655120" w:rsidRDefault="00655120" w:rsidP="00655120">
            <w:pPr>
              <w:spacing w:before="0" w:after="0" w:line="240" w:lineRule="auto"/>
              <w:rPr>
                <w:bCs/>
                <w:sz w:val="28"/>
                <w:szCs w:val="28"/>
              </w:rPr>
            </w:pPr>
          </w:p>
        </w:tc>
      </w:tr>
      <w:tr w:rsidR="00655120" w14:paraId="7C2F4CB0" w14:textId="77777777" w:rsidTr="00655120">
        <w:tc>
          <w:tcPr>
            <w:tcW w:w="1276" w:type="dxa"/>
            <w:vAlign w:val="center"/>
          </w:tcPr>
          <w:p w14:paraId="55F23CCD" w14:textId="796D78BB" w:rsidR="00655120" w:rsidRDefault="00655120" w:rsidP="00655120">
            <w:pPr>
              <w:spacing w:before="0" w:after="0" w:line="240" w:lineRule="auto"/>
              <w:jc w:val="center"/>
              <w:rPr>
                <w:b/>
                <w:sz w:val="28"/>
                <w:szCs w:val="28"/>
              </w:rPr>
            </w:pPr>
            <w:r>
              <w:rPr>
                <w:b/>
                <w:sz w:val="28"/>
                <w:szCs w:val="28"/>
              </w:rPr>
              <w:t>2</w:t>
            </w:r>
          </w:p>
        </w:tc>
        <w:tc>
          <w:tcPr>
            <w:tcW w:w="4111" w:type="dxa"/>
          </w:tcPr>
          <w:p w14:paraId="491361D5" w14:textId="1C8E8586" w:rsidR="00655120" w:rsidRDefault="00655120" w:rsidP="009524D2">
            <w:pPr>
              <w:spacing w:before="0" w:after="0" w:line="240" w:lineRule="auto"/>
              <w:ind w:firstLine="184"/>
              <w:jc w:val="both"/>
              <w:rPr>
                <w:b/>
                <w:sz w:val="28"/>
                <w:szCs w:val="28"/>
              </w:rPr>
            </w:pPr>
            <w:r w:rsidRPr="00B0047D">
              <w:rPr>
                <w:sz w:val="28"/>
                <w:szCs w:val="28"/>
              </w:rPr>
              <w:t>Thực hiện sắp xếp cơ sở vật chất gọn gàng, dọn vệ sinh, lau cửa kính, lau nền trước và trong phòng làm việc phụ trách. Thu gom rác trong bồn hoa trước phòng làm làm việc.</w:t>
            </w:r>
          </w:p>
        </w:tc>
        <w:tc>
          <w:tcPr>
            <w:tcW w:w="2694" w:type="dxa"/>
            <w:vAlign w:val="center"/>
          </w:tcPr>
          <w:p w14:paraId="079D0EA9" w14:textId="755480C6" w:rsidR="00655120" w:rsidRPr="00655120" w:rsidRDefault="00655120" w:rsidP="00655120">
            <w:pPr>
              <w:spacing w:before="0" w:after="0" w:line="240" w:lineRule="auto"/>
              <w:rPr>
                <w:bCs/>
                <w:sz w:val="28"/>
                <w:szCs w:val="28"/>
              </w:rPr>
            </w:pPr>
            <w:r w:rsidRPr="00B0047D">
              <w:rPr>
                <w:sz w:val="28"/>
                <w:szCs w:val="28"/>
              </w:rPr>
              <w:t>Tổ văn phòng, Tổng phụ trách</w:t>
            </w:r>
          </w:p>
        </w:tc>
        <w:tc>
          <w:tcPr>
            <w:tcW w:w="2058" w:type="dxa"/>
            <w:vAlign w:val="center"/>
          </w:tcPr>
          <w:p w14:paraId="2F481A8D" w14:textId="77777777" w:rsidR="00655120" w:rsidRPr="00655120" w:rsidRDefault="00655120" w:rsidP="00655120">
            <w:pPr>
              <w:spacing w:before="0" w:after="0" w:line="240" w:lineRule="auto"/>
              <w:rPr>
                <w:bCs/>
                <w:sz w:val="28"/>
                <w:szCs w:val="28"/>
              </w:rPr>
            </w:pPr>
          </w:p>
        </w:tc>
      </w:tr>
      <w:tr w:rsidR="00655120" w14:paraId="34492562" w14:textId="77777777" w:rsidTr="00655120">
        <w:tc>
          <w:tcPr>
            <w:tcW w:w="1276" w:type="dxa"/>
            <w:vAlign w:val="center"/>
          </w:tcPr>
          <w:p w14:paraId="3D9E085B" w14:textId="77BDA69A" w:rsidR="00655120" w:rsidRDefault="00655120" w:rsidP="00655120">
            <w:pPr>
              <w:spacing w:before="0" w:after="0" w:line="240" w:lineRule="auto"/>
              <w:jc w:val="center"/>
              <w:rPr>
                <w:b/>
                <w:sz w:val="28"/>
                <w:szCs w:val="28"/>
              </w:rPr>
            </w:pPr>
            <w:r>
              <w:rPr>
                <w:b/>
                <w:sz w:val="28"/>
                <w:szCs w:val="28"/>
              </w:rPr>
              <w:t>3</w:t>
            </w:r>
          </w:p>
        </w:tc>
        <w:tc>
          <w:tcPr>
            <w:tcW w:w="4111" w:type="dxa"/>
          </w:tcPr>
          <w:p w14:paraId="72B34DD1" w14:textId="22A53807" w:rsidR="00655120" w:rsidRDefault="00655120" w:rsidP="009524D2">
            <w:pPr>
              <w:spacing w:before="0" w:after="0" w:line="240" w:lineRule="auto"/>
              <w:ind w:firstLine="184"/>
              <w:jc w:val="both"/>
              <w:rPr>
                <w:b/>
                <w:sz w:val="28"/>
                <w:szCs w:val="28"/>
              </w:rPr>
            </w:pPr>
            <w:r w:rsidRPr="00B0047D">
              <w:rPr>
                <w:sz w:val="28"/>
                <w:szCs w:val="28"/>
              </w:rPr>
              <w:t xml:space="preserve">Dọn vệ sinh nhà trường, phòng vệ sinh của giáo viên các dãy 2 tầng. Thu gom rác trong bồn hoa của trước khu hiệu bộ. Xịt nhớt vào các khoen cửa lớp học, chuẩn bị các dụng cụ chổi, xúc </w:t>
            </w:r>
            <w:proofErr w:type="gramStart"/>
            <w:r w:rsidRPr="00B0047D">
              <w:rPr>
                <w:sz w:val="28"/>
                <w:szCs w:val="28"/>
              </w:rPr>
              <w:t>rác..</w:t>
            </w:r>
            <w:proofErr w:type="gramEnd"/>
            <w:r w:rsidRPr="00B0047D">
              <w:rPr>
                <w:sz w:val="28"/>
                <w:szCs w:val="28"/>
              </w:rPr>
              <w:t xml:space="preserve">, kéo vòi nước, bơm nước cho dãy 2 tầng. Lau cửa gương, nền nhà phòng HT và Phó HT. </w:t>
            </w:r>
          </w:p>
        </w:tc>
        <w:tc>
          <w:tcPr>
            <w:tcW w:w="2694" w:type="dxa"/>
            <w:vAlign w:val="center"/>
          </w:tcPr>
          <w:p w14:paraId="63BD450F" w14:textId="3FADF1A9" w:rsidR="00655120" w:rsidRPr="00655120" w:rsidRDefault="00655120" w:rsidP="00655120">
            <w:pPr>
              <w:spacing w:before="0" w:after="0" w:line="240" w:lineRule="auto"/>
              <w:rPr>
                <w:bCs/>
                <w:sz w:val="28"/>
                <w:szCs w:val="28"/>
              </w:rPr>
            </w:pPr>
            <w:r>
              <w:rPr>
                <w:bCs/>
                <w:sz w:val="28"/>
                <w:szCs w:val="28"/>
              </w:rPr>
              <w:t>Bảo vệ, phục vụ</w:t>
            </w:r>
          </w:p>
        </w:tc>
        <w:tc>
          <w:tcPr>
            <w:tcW w:w="2058" w:type="dxa"/>
            <w:vAlign w:val="center"/>
          </w:tcPr>
          <w:p w14:paraId="6F0F2D48" w14:textId="77777777" w:rsidR="00655120" w:rsidRPr="00655120" w:rsidRDefault="00655120" w:rsidP="00655120">
            <w:pPr>
              <w:spacing w:before="0" w:after="0" w:line="240" w:lineRule="auto"/>
              <w:rPr>
                <w:bCs/>
                <w:sz w:val="28"/>
                <w:szCs w:val="28"/>
              </w:rPr>
            </w:pPr>
          </w:p>
        </w:tc>
      </w:tr>
      <w:tr w:rsidR="00655120" w14:paraId="6C28D22B" w14:textId="77777777" w:rsidTr="00655120">
        <w:tc>
          <w:tcPr>
            <w:tcW w:w="1276" w:type="dxa"/>
            <w:vAlign w:val="center"/>
          </w:tcPr>
          <w:p w14:paraId="752BEEC0" w14:textId="41AD47C6" w:rsidR="00655120" w:rsidRDefault="00655120" w:rsidP="00655120">
            <w:pPr>
              <w:spacing w:before="0" w:after="0" w:line="240" w:lineRule="auto"/>
              <w:jc w:val="center"/>
              <w:rPr>
                <w:b/>
                <w:sz w:val="28"/>
                <w:szCs w:val="28"/>
              </w:rPr>
            </w:pPr>
            <w:r>
              <w:rPr>
                <w:b/>
                <w:sz w:val="28"/>
                <w:szCs w:val="28"/>
              </w:rPr>
              <w:t>4</w:t>
            </w:r>
          </w:p>
        </w:tc>
        <w:tc>
          <w:tcPr>
            <w:tcW w:w="4111" w:type="dxa"/>
          </w:tcPr>
          <w:p w14:paraId="317326E6" w14:textId="741A75F5" w:rsidR="00655120" w:rsidRDefault="00655120" w:rsidP="009524D2">
            <w:pPr>
              <w:spacing w:before="0" w:after="0" w:line="240" w:lineRule="auto"/>
              <w:ind w:firstLine="184"/>
              <w:jc w:val="both"/>
              <w:rPr>
                <w:b/>
                <w:sz w:val="28"/>
                <w:szCs w:val="28"/>
              </w:rPr>
            </w:pPr>
            <w:r w:rsidRPr="00B0047D">
              <w:rPr>
                <w:sz w:val="28"/>
                <w:szCs w:val="28"/>
              </w:rPr>
              <w:t xml:space="preserve">Thu gom lá trên mái tôn. </w:t>
            </w:r>
            <w:r w:rsidR="00CD3727">
              <w:rPr>
                <w:sz w:val="28"/>
                <w:szCs w:val="28"/>
              </w:rPr>
              <w:t>C</w:t>
            </w:r>
            <w:r w:rsidRPr="00B0047D">
              <w:rPr>
                <w:sz w:val="28"/>
                <w:szCs w:val="28"/>
              </w:rPr>
              <w:t>huẩn bị các dụng cụ, kéo vòi nước, bơm nước tướ</w:t>
            </w:r>
            <w:r w:rsidR="009524D2">
              <w:rPr>
                <w:sz w:val="28"/>
                <w:szCs w:val="28"/>
              </w:rPr>
              <w:t>i cây xanh., lau sạch các thùng đựng rác sân trường.</w:t>
            </w:r>
          </w:p>
        </w:tc>
        <w:tc>
          <w:tcPr>
            <w:tcW w:w="2694" w:type="dxa"/>
            <w:vAlign w:val="center"/>
          </w:tcPr>
          <w:p w14:paraId="29A815CE" w14:textId="1BDDC22E" w:rsidR="00655120" w:rsidRPr="00655120" w:rsidRDefault="00655120" w:rsidP="00655120">
            <w:pPr>
              <w:spacing w:before="0" w:after="0" w:line="240" w:lineRule="auto"/>
              <w:rPr>
                <w:bCs/>
                <w:sz w:val="28"/>
                <w:szCs w:val="28"/>
              </w:rPr>
            </w:pPr>
            <w:r>
              <w:rPr>
                <w:bCs/>
                <w:sz w:val="28"/>
                <w:szCs w:val="28"/>
              </w:rPr>
              <w:t>Anh Thu, Anh Thạch</w:t>
            </w:r>
          </w:p>
        </w:tc>
        <w:tc>
          <w:tcPr>
            <w:tcW w:w="2058" w:type="dxa"/>
            <w:vAlign w:val="center"/>
          </w:tcPr>
          <w:p w14:paraId="305947EB" w14:textId="77777777" w:rsidR="00655120" w:rsidRPr="00655120" w:rsidRDefault="00655120" w:rsidP="00655120">
            <w:pPr>
              <w:spacing w:before="0" w:after="0" w:line="240" w:lineRule="auto"/>
              <w:rPr>
                <w:bCs/>
                <w:sz w:val="28"/>
                <w:szCs w:val="28"/>
              </w:rPr>
            </w:pPr>
          </w:p>
        </w:tc>
      </w:tr>
      <w:tr w:rsidR="00013F30" w14:paraId="6C5ADF6C" w14:textId="77777777" w:rsidTr="00655120">
        <w:tc>
          <w:tcPr>
            <w:tcW w:w="1276" w:type="dxa"/>
            <w:vAlign w:val="center"/>
          </w:tcPr>
          <w:p w14:paraId="7513A69E" w14:textId="2FA74B13" w:rsidR="00013F30" w:rsidRDefault="00013F30" w:rsidP="00655120">
            <w:pPr>
              <w:spacing w:before="0" w:after="0" w:line="240" w:lineRule="auto"/>
              <w:jc w:val="center"/>
              <w:rPr>
                <w:b/>
                <w:sz w:val="28"/>
                <w:szCs w:val="28"/>
              </w:rPr>
            </w:pPr>
            <w:r>
              <w:rPr>
                <w:b/>
                <w:sz w:val="28"/>
                <w:szCs w:val="28"/>
              </w:rPr>
              <w:t>5</w:t>
            </w:r>
          </w:p>
        </w:tc>
        <w:tc>
          <w:tcPr>
            <w:tcW w:w="4111" w:type="dxa"/>
          </w:tcPr>
          <w:p w14:paraId="0DEBE3ED" w14:textId="20823AFD" w:rsidR="00013F30" w:rsidRDefault="00013F30" w:rsidP="009524D2">
            <w:pPr>
              <w:spacing w:before="0" w:after="0" w:line="240" w:lineRule="auto"/>
              <w:ind w:firstLine="184"/>
              <w:jc w:val="both"/>
              <w:rPr>
                <w:b/>
                <w:sz w:val="28"/>
                <w:szCs w:val="28"/>
              </w:rPr>
            </w:pPr>
            <w:r w:rsidRPr="00B0047D">
              <w:rPr>
                <w:sz w:val="28"/>
                <w:szCs w:val="28"/>
              </w:rPr>
              <w:t xml:space="preserve">Dọn vệ sinh Nhà vệ sinh Giáo viên, </w:t>
            </w:r>
            <w:r w:rsidR="00CD3727">
              <w:rPr>
                <w:sz w:val="28"/>
                <w:szCs w:val="28"/>
              </w:rPr>
              <w:t>các góc dưới cầu thang</w:t>
            </w:r>
            <w:r w:rsidRPr="00B0047D">
              <w:rPr>
                <w:sz w:val="28"/>
                <w:szCs w:val="28"/>
              </w:rPr>
              <w:t xml:space="preserve">. </w:t>
            </w:r>
          </w:p>
        </w:tc>
        <w:tc>
          <w:tcPr>
            <w:tcW w:w="2694" w:type="dxa"/>
            <w:vMerge w:val="restart"/>
            <w:vAlign w:val="center"/>
          </w:tcPr>
          <w:p w14:paraId="2D93BD8F" w14:textId="3D08AB29" w:rsidR="00013F30" w:rsidRPr="00655120" w:rsidRDefault="00013F30" w:rsidP="00655120">
            <w:pPr>
              <w:spacing w:before="0" w:after="0" w:line="240" w:lineRule="auto"/>
              <w:rPr>
                <w:bCs/>
                <w:sz w:val="28"/>
                <w:szCs w:val="28"/>
              </w:rPr>
            </w:pPr>
            <w:r>
              <w:rPr>
                <w:bCs/>
                <w:sz w:val="28"/>
                <w:szCs w:val="28"/>
              </w:rPr>
              <w:t>Chị Thanh, Chị Thủy</w:t>
            </w:r>
            <w:r w:rsidR="009524D2">
              <w:rPr>
                <w:bCs/>
                <w:sz w:val="28"/>
                <w:szCs w:val="28"/>
              </w:rPr>
              <w:t>, Anh Thu.</w:t>
            </w:r>
          </w:p>
        </w:tc>
        <w:tc>
          <w:tcPr>
            <w:tcW w:w="2058" w:type="dxa"/>
            <w:vAlign w:val="center"/>
          </w:tcPr>
          <w:p w14:paraId="17DBF536" w14:textId="77777777" w:rsidR="00013F30" w:rsidRPr="00655120" w:rsidRDefault="00013F30" w:rsidP="00655120">
            <w:pPr>
              <w:spacing w:before="0" w:after="0" w:line="240" w:lineRule="auto"/>
              <w:rPr>
                <w:bCs/>
                <w:sz w:val="28"/>
                <w:szCs w:val="28"/>
              </w:rPr>
            </w:pPr>
          </w:p>
        </w:tc>
      </w:tr>
      <w:tr w:rsidR="00013F30" w14:paraId="10F25EFB" w14:textId="77777777" w:rsidTr="00655120">
        <w:tc>
          <w:tcPr>
            <w:tcW w:w="1276" w:type="dxa"/>
            <w:vAlign w:val="center"/>
          </w:tcPr>
          <w:p w14:paraId="753A2506" w14:textId="3FF7F111" w:rsidR="00013F30" w:rsidRDefault="00013F30" w:rsidP="00655120">
            <w:pPr>
              <w:spacing w:before="0" w:after="0" w:line="240" w:lineRule="auto"/>
              <w:jc w:val="center"/>
              <w:rPr>
                <w:b/>
                <w:sz w:val="28"/>
                <w:szCs w:val="28"/>
              </w:rPr>
            </w:pPr>
            <w:r>
              <w:rPr>
                <w:b/>
                <w:sz w:val="28"/>
                <w:szCs w:val="28"/>
              </w:rPr>
              <w:t>6</w:t>
            </w:r>
          </w:p>
        </w:tc>
        <w:tc>
          <w:tcPr>
            <w:tcW w:w="4111" w:type="dxa"/>
          </w:tcPr>
          <w:p w14:paraId="21DFD794" w14:textId="77777777" w:rsidR="00013F30" w:rsidRDefault="00013F30" w:rsidP="009524D2">
            <w:pPr>
              <w:spacing w:before="0" w:after="0" w:line="240" w:lineRule="auto"/>
              <w:ind w:firstLine="184"/>
              <w:jc w:val="both"/>
              <w:rPr>
                <w:sz w:val="28"/>
                <w:szCs w:val="28"/>
              </w:rPr>
            </w:pPr>
            <w:r w:rsidRPr="00B0047D">
              <w:rPr>
                <w:sz w:val="28"/>
                <w:szCs w:val="28"/>
              </w:rPr>
              <w:t>Tập kết, đốt lá cây sau khi được thu gom</w:t>
            </w:r>
            <w:r w:rsidR="00CD3727">
              <w:rPr>
                <w:sz w:val="28"/>
                <w:szCs w:val="28"/>
              </w:rPr>
              <w:t>.</w:t>
            </w:r>
          </w:p>
          <w:p w14:paraId="52AB3B82" w14:textId="7AA48F78" w:rsidR="00DD63C5" w:rsidRDefault="00DD63C5" w:rsidP="009524D2">
            <w:pPr>
              <w:spacing w:before="0" w:after="0" w:line="240" w:lineRule="auto"/>
              <w:ind w:firstLine="184"/>
              <w:jc w:val="both"/>
              <w:rPr>
                <w:b/>
                <w:sz w:val="28"/>
                <w:szCs w:val="28"/>
              </w:rPr>
            </w:pPr>
            <w:r>
              <w:rPr>
                <w:sz w:val="28"/>
                <w:szCs w:val="28"/>
              </w:rPr>
              <w:t>Dọc bờ tường rào bên ngoài phía đường Trần Thanh Trung (từ cổng về phía bên phải).</w:t>
            </w:r>
          </w:p>
        </w:tc>
        <w:tc>
          <w:tcPr>
            <w:tcW w:w="2694" w:type="dxa"/>
            <w:vMerge/>
            <w:vAlign w:val="center"/>
          </w:tcPr>
          <w:p w14:paraId="0E16CC76" w14:textId="342D4213" w:rsidR="00013F30" w:rsidRPr="00655120" w:rsidRDefault="00013F30" w:rsidP="00655120">
            <w:pPr>
              <w:spacing w:before="0" w:after="0" w:line="240" w:lineRule="auto"/>
              <w:rPr>
                <w:bCs/>
                <w:sz w:val="28"/>
                <w:szCs w:val="28"/>
              </w:rPr>
            </w:pPr>
          </w:p>
        </w:tc>
        <w:tc>
          <w:tcPr>
            <w:tcW w:w="2058" w:type="dxa"/>
            <w:vAlign w:val="center"/>
          </w:tcPr>
          <w:p w14:paraId="1BAE835E" w14:textId="77777777" w:rsidR="00013F30" w:rsidRPr="00655120" w:rsidRDefault="00013F30" w:rsidP="00655120">
            <w:pPr>
              <w:spacing w:before="0" w:after="0" w:line="240" w:lineRule="auto"/>
              <w:rPr>
                <w:bCs/>
                <w:sz w:val="28"/>
                <w:szCs w:val="28"/>
              </w:rPr>
            </w:pPr>
          </w:p>
        </w:tc>
      </w:tr>
      <w:tr w:rsidR="00FB69D1" w14:paraId="5CEAC5A9" w14:textId="77777777" w:rsidTr="00655120">
        <w:tc>
          <w:tcPr>
            <w:tcW w:w="1276" w:type="dxa"/>
            <w:vAlign w:val="center"/>
          </w:tcPr>
          <w:p w14:paraId="1C083768" w14:textId="0E9EE4D2" w:rsidR="00FB69D1" w:rsidRDefault="00FB69D1" w:rsidP="00655120">
            <w:pPr>
              <w:spacing w:before="0" w:after="0" w:line="240" w:lineRule="auto"/>
              <w:jc w:val="center"/>
              <w:rPr>
                <w:b/>
                <w:sz w:val="28"/>
                <w:szCs w:val="28"/>
              </w:rPr>
            </w:pPr>
            <w:r>
              <w:rPr>
                <w:b/>
                <w:sz w:val="28"/>
                <w:szCs w:val="28"/>
              </w:rPr>
              <w:t>7</w:t>
            </w:r>
          </w:p>
        </w:tc>
        <w:tc>
          <w:tcPr>
            <w:tcW w:w="4111" w:type="dxa"/>
          </w:tcPr>
          <w:p w14:paraId="02424370" w14:textId="6AD836B9" w:rsidR="00FB69D1" w:rsidRPr="00B0047D" w:rsidRDefault="00FB69D1" w:rsidP="009524D2">
            <w:pPr>
              <w:spacing w:before="0" w:after="0" w:line="240" w:lineRule="auto"/>
              <w:ind w:firstLine="184"/>
              <w:jc w:val="both"/>
              <w:rPr>
                <w:sz w:val="28"/>
                <w:szCs w:val="28"/>
              </w:rPr>
            </w:pPr>
            <w:r>
              <w:rPr>
                <w:sz w:val="28"/>
                <w:szCs w:val="28"/>
              </w:rPr>
              <w:t>Vệ sinh đồ dùng bán trú, cửa kính lớp học</w:t>
            </w:r>
            <w:r w:rsidR="008D60A3">
              <w:rPr>
                <w:sz w:val="28"/>
                <w:szCs w:val="28"/>
              </w:rPr>
              <w:t xml:space="preserve">, </w:t>
            </w:r>
            <w:r w:rsidR="009524D2">
              <w:rPr>
                <w:sz w:val="28"/>
                <w:szCs w:val="28"/>
              </w:rPr>
              <w:t>l</w:t>
            </w:r>
            <w:r w:rsidR="009524D2" w:rsidRPr="00B0047D">
              <w:rPr>
                <w:sz w:val="28"/>
                <w:szCs w:val="28"/>
              </w:rPr>
              <w:t>au sạch các thùng đự</w:t>
            </w:r>
            <w:r w:rsidR="009524D2">
              <w:rPr>
                <w:sz w:val="28"/>
                <w:szCs w:val="28"/>
              </w:rPr>
              <w:t xml:space="preserve">ng rác lớp học, </w:t>
            </w:r>
            <w:r w:rsidR="008D60A3">
              <w:rPr>
                <w:sz w:val="28"/>
                <w:szCs w:val="28"/>
              </w:rPr>
              <w:t>cửa kính nhà đa năng</w:t>
            </w:r>
            <w:r>
              <w:rPr>
                <w:sz w:val="28"/>
                <w:szCs w:val="28"/>
              </w:rPr>
              <w:t>, bồn rửa tay, dọc bờ tường rào bên ngoài đường Yên Khê 2</w:t>
            </w:r>
            <w:r w:rsidR="00DD63C5">
              <w:rPr>
                <w:sz w:val="28"/>
                <w:szCs w:val="28"/>
              </w:rPr>
              <w:t>.</w:t>
            </w:r>
            <w:r w:rsidR="009524D2">
              <w:rPr>
                <w:sz w:val="28"/>
                <w:szCs w:val="28"/>
              </w:rPr>
              <w:t xml:space="preserve"> </w:t>
            </w:r>
          </w:p>
        </w:tc>
        <w:tc>
          <w:tcPr>
            <w:tcW w:w="2694" w:type="dxa"/>
            <w:vAlign w:val="center"/>
          </w:tcPr>
          <w:p w14:paraId="4321CB12" w14:textId="33AFEBD2" w:rsidR="00FB69D1" w:rsidRPr="00655120" w:rsidRDefault="00FB69D1" w:rsidP="0066302D">
            <w:pPr>
              <w:spacing w:before="0" w:after="0" w:line="240" w:lineRule="auto"/>
              <w:rPr>
                <w:bCs/>
                <w:sz w:val="28"/>
                <w:szCs w:val="28"/>
              </w:rPr>
            </w:pPr>
            <w:r>
              <w:rPr>
                <w:bCs/>
                <w:sz w:val="28"/>
                <w:szCs w:val="28"/>
              </w:rPr>
              <w:t>Tổ quản sinh</w:t>
            </w:r>
          </w:p>
        </w:tc>
        <w:tc>
          <w:tcPr>
            <w:tcW w:w="2058" w:type="dxa"/>
            <w:vAlign w:val="center"/>
          </w:tcPr>
          <w:p w14:paraId="027851E7" w14:textId="77777777" w:rsidR="00FB69D1" w:rsidRPr="00655120" w:rsidRDefault="00FB69D1" w:rsidP="00655120">
            <w:pPr>
              <w:spacing w:before="0" w:after="0" w:line="240" w:lineRule="auto"/>
              <w:rPr>
                <w:bCs/>
                <w:sz w:val="28"/>
                <w:szCs w:val="28"/>
              </w:rPr>
            </w:pPr>
          </w:p>
        </w:tc>
      </w:tr>
      <w:tr w:rsidR="00FB69D1" w14:paraId="63F145DA" w14:textId="77777777" w:rsidTr="00655120">
        <w:tc>
          <w:tcPr>
            <w:tcW w:w="1276" w:type="dxa"/>
            <w:vAlign w:val="center"/>
          </w:tcPr>
          <w:p w14:paraId="7D4416E2" w14:textId="76DE0173" w:rsidR="00FB69D1" w:rsidRDefault="00FB69D1" w:rsidP="00655120">
            <w:pPr>
              <w:spacing w:before="0" w:after="0" w:line="240" w:lineRule="auto"/>
              <w:jc w:val="center"/>
              <w:rPr>
                <w:b/>
                <w:sz w:val="28"/>
                <w:szCs w:val="28"/>
              </w:rPr>
            </w:pPr>
            <w:r>
              <w:rPr>
                <w:b/>
                <w:sz w:val="28"/>
                <w:szCs w:val="28"/>
              </w:rPr>
              <w:t>8</w:t>
            </w:r>
          </w:p>
        </w:tc>
        <w:tc>
          <w:tcPr>
            <w:tcW w:w="4111" w:type="dxa"/>
          </w:tcPr>
          <w:p w14:paraId="382EDD5B" w14:textId="2082AE8F" w:rsidR="00FB69D1" w:rsidRDefault="00FB69D1" w:rsidP="009524D2">
            <w:pPr>
              <w:spacing w:before="0" w:after="0" w:line="240" w:lineRule="auto"/>
              <w:ind w:firstLine="184"/>
              <w:jc w:val="both"/>
              <w:rPr>
                <w:sz w:val="28"/>
                <w:szCs w:val="28"/>
              </w:rPr>
            </w:pPr>
            <w:r>
              <w:rPr>
                <w:sz w:val="28"/>
                <w:szCs w:val="28"/>
              </w:rPr>
              <w:t>Vệ sinh bếp ăn, khuôn viên, vườn xung quanh nhà bếp.</w:t>
            </w:r>
          </w:p>
        </w:tc>
        <w:tc>
          <w:tcPr>
            <w:tcW w:w="2694" w:type="dxa"/>
            <w:vAlign w:val="center"/>
          </w:tcPr>
          <w:p w14:paraId="78EEAC45" w14:textId="234A7952" w:rsidR="00FB69D1" w:rsidRDefault="00FB69D1" w:rsidP="00655120">
            <w:pPr>
              <w:spacing w:before="0" w:after="0" w:line="240" w:lineRule="auto"/>
              <w:rPr>
                <w:bCs/>
                <w:sz w:val="28"/>
                <w:szCs w:val="28"/>
              </w:rPr>
            </w:pPr>
            <w:r>
              <w:rPr>
                <w:bCs/>
                <w:sz w:val="28"/>
                <w:szCs w:val="28"/>
              </w:rPr>
              <w:t>Tổ bếp - cấp dưỡng</w:t>
            </w:r>
          </w:p>
        </w:tc>
        <w:tc>
          <w:tcPr>
            <w:tcW w:w="2058" w:type="dxa"/>
            <w:vAlign w:val="center"/>
          </w:tcPr>
          <w:p w14:paraId="7753C674" w14:textId="77777777" w:rsidR="00FB69D1" w:rsidRPr="00655120" w:rsidRDefault="00FB69D1" w:rsidP="00655120">
            <w:pPr>
              <w:spacing w:before="0" w:after="0" w:line="240" w:lineRule="auto"/>
              <w:rPr>
                <w:bCs/>
                <w:sz w:val="28"/>
                <w:szCs w:val="28"/>
              </w:rPr>
            </w:pPr>
          </w:p>
        </w:tc>
      </w:tr>
      <w:tr w:rsidR="00655120" w14:paraId="20AB2931" w14:textId="77777777" w:rsidTr="00655120">
        <w:tc>
          <w:tcPr>
            <w:tcW w:w="1276" w:type="dxa"/>
            <w:vAlign w:val="center"/>
          </w:tcPr>
          <w:p w14:paraId="3D326EA4" w14:textId="4CDB92ED" w:rsidR="00655120" w:rsidRDefault="00FB69D1" w:rsidP="00655120">
            <w:pPr>
              <w:spacing w:before="0" w:after="0" w:line="240" w:lineRule="auto"/>
              <w:jc w:val="center"/>
              <w:rPr>
                <w:b/>
                <w:sz w:val="28"/>
                <w:szCs w:val="28"/>
              </w:rPr>
            </w:pPr>
            <w:r>
              <w:rPr>
                <w:b/>
                <w:sz w:val="28"/>
                <w:szCs w:val="28"/>
              </w:rPr>
              <w:t>9</w:t>
            </w:r>
          </w:p>
        </w:tc>
        <w:tc>
          <w:tcPr>
            <w:tcW w:w="4111" w:type="dxa"/>
          </w:tcPr>
          <w:p w14:paraId="52CB70E7" w14:textId="39EB5BCF" w:rsidR="00655120" w:rsidRPr="00C901D5" w:rsidRDefault="00FB69D1" w:rsidP="009524D2">
            <w:pPr>
              <w:spacing w:before="0" w:after="0" w:line="240" w:lineRule="auto"/>
              <w:ind w:firstLine="184"/>
              <w:jc w:val="both"/>
              <w:rPr>
                <w:sz w:val="28"/>
                <w:szCs w:val="28"/>
              </w:rPr>
            </w:pPr>
            <w:r>
              <w:rPr>
                <w:sz w:val="28"/>
                <w:szCs w:val="28"/>
              </w:rPr>
              <w:t>Hành lang dãy lớp 1</w:t>
            </w:r>
            <w:r w:rsidR="00C901D5">
              <w:rPr>
                <w:sz w:val="28"/>
                <w:szCs w:val="28"/>
              </w:rPr>
              <w:t>, cầu thang phía cổ</w:t>
            </w:r>
            <w:r>
              <w:rPr>
                <w:sz w:val="28"/>
                <w:szCs w:val="28"/>
              </w:rPr>
              <w:t xml:space="preserve">ng ra vào. Nhà xe học sinh </w:t>
            </w:r>
            <w:r>
              <w:rPr>
                <w:sz w:val="28"/>
                <w:szCs w:val="28"/>
              </w:rPr>
              <w:lastRenderedPageBreak/>
              <w:t>đến khoảng sân trường (từ dãy lớp 1 đến trụ cờ).</w:t>
            </w:r>
            <w:r w:rsidR="006E64F0">
              <w:rPr>
                <w:sz w:val="28"/>
                <w:szCs w:val="28"/>
              </w:rPr>
              <w:t xml:space="preserve"> </w:t>
            </w:r>
          </w:p>
        </w:tc>
        <w:tc>
          <w:tcPr>
            <w:tcW w:w="2694" w:type="dxa"/>
            <w:vAlign w:val="center"/>
          </w:tcPr>
          <w:p w14:paraId="61B73A43" w14:textId="2B5F1DE0" w:rsidR="00655120" w:rsidRPr="00655120" w:rsidRDefault="00655120" w:rsidP="00C901D5">
            <w:pPr>
              <w:spacing w:before="0" w:after="0" w:line="240" w:lineRule="auto"/>
              <w:rPr>
                <w:bCs/>
                <w:sz w:val="28"/>
                <w:szCs w:val="28"/>
              </w:rPr>
            </w:pPr>
            <w:r>
              <w:rPr>
                <w:bCs/>
                <w:sz w:val="28"/>
                <w:szCs w:val="28"/>
              </w:rPr>
              <w:lastRenderedPageBreak/>
              <w:t>Tổ 0</w:t>
            </w:r>
            <w:r w:rsidR="00C901D5">
              <w:rPr>
                <w:bCs/>
                <w:sz w:val="28"/>
                <w:szCs w:val="28"/>
              </w:rPr>
              <w:t>1</w:t>
            </w:r>
          </w:p>
        </w:tc>
        <w:tc>
          <w:tcPr>
            <w:tcW w:w="2058" w:type="dxa"/>
            <w:vAlign w:val="center"/>
          </w:tcPr>
          <w:p w14:paraId="4D430F34" w14:textId="77777777" w:rsidR="00655120" w:rsidRPr="00655120" w:rsidRDefault="00655120" w:rsidP="00655120">
            <w:pPr>
              <w:spacing w:before="0" w:after="0" w:line="240" w:lineRule="auto"/>
              <w:rPr>
                <w:bCs/>
                <w:sz w:val="28"/>
                <w:szCs w:val="28"/>
              </w:rPr>
            </w:pPr>
          </w:p>
        </w:tc>
      </w:tr>
      <w:tr w:rsidR="00655120" w14:paraId="3FCF6248" w14:textId="77777777" w:rsidTr="00655120">
        <w:tc>
          <w:tcPr>
            <w:tcW w:w="1276" w:type="dxa"/>
            <w:vAlign w:val="center"/>
          </w:tcPr>
          <w:p w14:paraId="1B403729" w14:textId="26AB63A7" w:rsidR="00655120" w:rsidRDefault="008D60A3" w:rsidP="00655120">
            <w:pPr>
              <w:spacing w:before="0" w:after="0" w:line="240" w:lineRule="auto"/>
              <w:jc w:val="center"/>
              <w:rPr>
                <w:b/>
                <w:sz w:val="28"/>
                <w:szCs w:val="28"/>
              </w:rPr>
            </w:pPr>
            <w:r>
              <w:rPr>
                <w:b/>
                <w:sz w:val="28"/>
                <w:szCs w:val="28"/>
              </w:rPr>
              <w:lastRenderedPageBreak/>
              <w:t>10</w:t>
            </w:r>
          </w:p>
        </w:tc>
        <w:tc>
          <w:tcPr>
            <w:tcW w:w="4111" w:type="dxa"/>
          </w:tcPr>
          <w:p w14:paraId="0990E44F" w14:textId="2A6EB1AC" w:rsidR="00655120" w:rsidRPr="00655120" w:rsidRDefault="00FB69D1" w:rsidP="009524D2">
            <w:pPr>
              <w:spacing w:before="0" w:after="0" w:line="240" w:lineRule="auto"/>
              <w:ind w:firstLine="184"/>
              <w:jc w:val="both"/>
              <w:rPr>
                <w:bCs/>
                <w:sz w:val="28"/>
                <w:szCs w:val="28"/>
              </w:rPr>
            </w:pPr>
            <w:r>
              <w:rPr>
                <w:sz w:val="28"/>
                <w:szCs w:val="28"/>
              </w:rPr>
              <w:t>Hành lang dãy lớp 2</w:t>
            </w:r>
            <w:r w:rsidR="00C901D5">
              <w:rPr>
                <w:sz w:val="28"/>
                <w:szCs w:val="28"/>
              </w:rPr>
              <w:t xml:space="preserve">, cầu thang phía </w:t>
            </w:r>
            <w:r>
              <w:rPr>
                <w:sz w:val="28"/>
                <w:szCs w:val="28"/>
              </w:rPr>
              <w:t>nhà vệ sinh</w:t>
            </w:r>
            <w:r w:rsidR="00C901D5">
              <w:rPr>
                <w:sz w:val="28"/>
                <w:szCs w:val="28"/>
              </w:rPr>
              <w:t xml:space="preserve">. </w:t>
            </w:r>
            <w:r>
              <w:rPr>
                <w:sz w:val="28"/>
                <w:szCs w:val="28"/>
              </w:rPr>
              <w:t>Khoảng phía sau dãy lớp 2 (từ nhà xe</w:t>
            </w:r>
            <w:r w:rsidR="00C901D5">
              <w:rPr>
                <w:sz w:val="28"/>
                <w:szCs w:val="28"/>
              </w:rPr>
              <w:t xml:space="preserve"> </w:t>
            </w:r>
            <w:r>
              <w:rPr>
                <w:sz w:val="28"/>
                <w:szCs w:val="28"/>
              </w:rPr>
              <w:t>giáo viên đến góc vườn bể bơi).</w:t>
            </w:r>
            <w:r w:rsidR="006E64F0">
              <w:rPr>
                <w:sz w:val="28"/>
                <w:szCs w:val="28"/>
              </w:rPr>
              <w:t xml:space="preserve"> </w:t>
            </w:r>
          </w:p>
        </w:tc>
        <w:tc>
          <w:tcPr>
            <w:tcW w:w="2694" w:type="dxa"/>
            <w:vAlign w:val="center"/>
          </w:tcPr>
          <w:p w14:paraId="169357F5" w14:textId="16FF0E23" w:rsidR="00655120" w:rsidRDefault="00655120" w:rsidP="00655120">
            <w:pPr>
              <w:spacing w:before="0" w:after="0" w:line="240" w:lineRule="auto"/>
              <w:rPr>
                <w:bCs/>
                <w:sz w:val="28"/>
                <w:szCs w:val="28"/>
              </w:rPr>
            </w:pPr>
            <w:r>
              <w:rPr>
                <w:bCs/>
                <w:sz w:val="28"/>
                <w:szCs w:val="28"/>
              </w:rPr>
              <w:t>Tổ 0</w:t>
            </w:r>
            <w:r w:rsidR="00D852A6">
              <w:rPr>
                <w:bCs/>
                <w:sz w:val="28"/>
                <w:szCs w:val="28"/>
              </w:rPr>
              <w:t>2</w:t>
            </w:r>
          </w:p>
        </w:tc>
        <w:tc>
          <w:tcPr>
            <w:tcW w:w="2058" w:type="dxa"/>
            <w:vAlign w:val="center"/>
          </w:tcPr>
          <w:p w14:paraId="2DA220C1" w14:textId="77777777" w:rsidR="00655120" w:rsidRPr="00655120" w:rsidRDefault="00655120" w:rsidP="00655120">
            <w:pPr>
              <w:spacing w:before="0" w:after="0" w:line="240" w:lineRule="auto"/>
              <w:rPr>
                <w:bCs/>
                <w:sz w:val="28"/>
                <w:szCs w:val="28"/>
              </w:rPr>
            </w:pPr>
          </w:p>
        </w:tc>
      </w:tr>
      <w:tr w:rsidR="00655120" w14:paraId="5D8DF04D" w14:textId="77777777" w:rsidTr="00655120">
        <w:tc>
          <w:tcPr>
            <w:tcW w:w="1276" w:type="dxa"/>
            <w:vAlign w:val="center"/>
          </w:tcPr>
          <w:p w14:paraId="5F44A494" w14:textId="7C4E952C" w:rsidR="00655120" w:rsidRDefault="008D60A3" w:rsidP="00655120">
            <w:pPr>
              <w:spacing w:before="0" w:after="0" w:line="240" w:lineRule="auto"/>
              <w:jc w:val="center"/>
              <w:rPr>
                <w:b/>
                <w:sz w:val="28"/>
                <w:szCs w:val="28"/>
              </w:rPr>
            </w:pPr>
            <w:r>
              <w:rPr>
                <w:b/>
                <w:sz w:val="28"/>
                <w:szCs w:val="28"/>
              </w:rPr>
              <w:t>11</w:t>
            </w:r>
          </w:p>
        </w:tc>
        <w:tc>
          <w:tcPr>
            <w:tcW w:w="4111" w:type="dxa"/>
          </w:tcPr>
          <w:p w14:paraId="676AA86A" w14:textId="3A4902B6" w:rsidR="00655120" w:rsidRPr="00C901D5" w:rsidRDefault="00C901D5" w:rsidP="009524D2">
            <w:pPr>
              <w:spacing w:before="0" w:after="0" w:line="240" w:lineRule="auto"/>
              <w:ind w:firstLine="184"/>
              <w:jc w:val="both"/>
              <w:rPr>
                <w:sz w:val="28"/>
                <w:szCs w:val="28"/>
              </w:rPr>
            </w:pPr>
            <w:r>
              <w:rPr>
                <w:sz w:val="28"/>
                <w:szCs w:val="28"/>
              </w:rPr>
              <w:t xml:space="preserve">Hành lang </w:t>
            </w:r>
            <w:r w:rsidR="008D60A3">
              <w:rPr>
                <w:sz w:val="28"/>
                <w:szCs w:val="28"/>
              </w:rPr>
              <w:t>dãy lớp 4</w:t>
            </w:r>
            <w:r>
              <w:rPr>
                <w:sz w:val="28"/>
                <w:szCs w:val="28"/>
              </w:rPr>
              <w:t xml:space="preserve">, cầu thang gần phía Toilet. </w:t>
            </w:r>
            <w:r w:rsidR="008D60A3">
              <w:rPr>
                <w:sz w:val="28"/>
                <w:szCs w:val="28"/>
              </w:rPr>
              <w:t>Sau lưng dãy lớp học khối 4 (từ chỗ tập kết rác đến vườn thuốc nam).</w:t>
            </w:r>
          </w:p>
        </w:tc>
        <w:tc>
          <w:tcPr>
            <w:tcW w:w="2694" w:type="dxa"/>
            <w:vAlign w:val="center"/>
          </w:tcPr>
          <w:p w14:paraId="01CBE4DF" w14:textId="006D8DCC" w:rsidR="00655120" w:rsidRDefault="00655120" w:rsidP="00655120">
            <w:pPr>
              <w:spacing w:before="0" w:after="0" w:line="240" w:lineRule="auto"/>
              <w:rPr>
                <w:bCs/>
                <w:sz w:val="28"/>
                <w:szCs w:val="28"/>
              </w:rPr>
            </w:pPr>
            <w:r>
              <w:rPr>
                <w:bCs/>
                <w:sz w:val="28"/>
                <w:szCs w:val="28"/>
              </w:rPr>
              <w:t>Tổ</w:t>
            </w:r>
            <w:r w:rsidR="00C901D5">
              <w:rPr>
                <w:bCs/>
                <w:sz w:val="28"/>
                <w:szCs w:val="28"/>
              </w:rPr>
              <w:t xml:space="preserve"> 04</w:t>
            </w:r>
          </w:p>
        </w:tc>
        <w:tc>
          <w:tcPr>
            <w:tcW w:w="2058" w:type="dxa"/>
            <w:vAlign w:val="center"/>
          </w:tcPr>
          <w:p w14:paraId="0617E3E1" w14:textId="77777777" w:rsidR="00655120" w:rsidRPr="00655120" w:rsidRDefault="00655120" w:rsidP="00655120">
            <w:pPr>
              <w:spacing w:before="0" w:after="0" w:line="240" w:lineRule="auto"/>
              <w:rPr>
                <w:bCs/>
                <w:sz w:val="28"/>
                <w:szCs w:val="28"/>
              </w:rPr>
            </w:pPr>
          </w:p>
        </w:tc>
      </w:tr>
      <w:tr w:rsidR="008D60A3" w14:paraId="5FC608B1" w14:textId="77777777" w:rsidTr="00655120">
        <w:tc>
          <w:tcPr>
            <w:tcW w:w="1276" w:type="dxa"/>
            <w:vAlign w:val="center"/>
          </w:tcPr>
          <w:p w14:paraId="47D8EF89" w14:textId="3E7DAE5D" w:rsidR="008D60A3" w:rsidRDefault="008D60A3" w:rsidP="008D60A3">
            <w:pPr>
              <w:spacing w:before="0" w:after="0" w:line="240" w:lineRule="auto"/>
              <w:jc w:val="center"/>
              <w:rPr>
                <w:b/>
                <w:sz w:val="28"/>
                <w:szCs w:val="28"/>
              </w:rPr>
            </w:pPr>
            <w:r>
              <w:rPr>
                <w:b/>
                <w:sz w:val="28"/>
                <w:szCs w:val="28"/>
              </w:rPr>
              <w:t>12</w:t>
            </w:r>
          </w:p>
        </w:tc>
        <w:tc>
          <w:tcPr>
            <w:tcW w:w="4111" w:type="dxa"/>
          </w:tcPr>
          <w:p w14:paraId="686A2B04" w14:textId="07EE019F" w:rsidR="008D60A3" w:rsidRDefault="008D60A3" w:rsidP="009524D2">
            <w:pPr>
              <w:spacing w:before="0" w:after="0" w:line="240" w:lineRule="auto"/>
              <w:ind w:firstLine="184"/>
              <w:jc w:val="both"/>
              <w:rPr>
                <w:sz w:val="28"/>
                <w:szCs w:val="28"/>
              </w:rPr>
            </w:pPr>
            <w:r>
              <w:rPr>
                <w:sz w:val="28"/>
                <w:szCs w:val="28"/>
              </w:rPr>
              <w:t>Hành lang dãy lớp 3, cầu thang phía cổng ra vào. Từ chỗ tập kết rác đến khoảng sân trường (từ dãy lớp 3 đến trụ cờ).</w:t>
            </w:r>
            <w:r w:rsidR="006A234A">
              <w:rPr>
                <w:sz w:val="28"/>
                <w:szCs w:val="28"/>
              </w:rPr>
              <w:t xml:space="preserve"> </w:t>
            </w:r>
            <w:r w:rsidR="006E64F0">
              <w:rPr>
                <w:sz w:val="28"/>
                <w:szCs w:val="28"/>
              </w:rPr>
              <w:t>Dọc bờ tường rào bên ngoài phía đường Trần Thanh Trung (từ cổng về phía bên trái).</w:t>
            </w:r>
          </w:p>
        </w:tc>
        <w:tc>
          <w:tcPr>
            <w:tcW w:w="2694" w:type="dxa"/>
            <w:vAlign w:val="center"/>
          </w:tcPr>
          <w:p w14:paraId="4C0126E6" w14:textId="61EA59A3" w:rsidR="008D60A3" w:rsidRDefault="008D60A3" w:rsidP="008D60A3">
            <w:pPr>
              <w:spacing w:before="0" w:after="0" w:line="240" w:lineRule="auto"/>
              <w:rPr>
                <w:bCs/>
                <w:sz w:val="28"/>
                <w:szCs w:val="28"/>
              </w:rPr>
            </w:pPr>
            <w:r>
              <w:rPr>
                <w:bCs/>
                <w:sz w:val="28"/>
                <w:szCs w:val="28"/>
              </w:rPr>
              <w:t>Tổ 03</w:t>
            </w:r>
          </w:p>
        </w:tc>
        <w:tc>
          <w:tcPr>
            <w:tcW w:w="2058" w:type="dxa"/>
            <w:vAlign w:val="center"/>
          </w:tcPr>
          <w:p w14:paraId="633E155A" w14:textId="77777777" w:rsidR="008D60A3" w:rsidRPr="00655120" w:rsidRDefault="008D60A3" w:rsidP="008D60A3">
            <w:pPr>
              <w:spacing w:before="0" w:after="0" w:line="240" w:lineRule="auto"/>
              <w:rPr>
                <w:bCs/>
                <w:sz w:val="28"/>
                <w:szCs w:val="28"/>
              </w:rPr>
            </w:pPr>
          </w:p>
        </w:tc>
      </w:tr>
      <w:tr w:rsidR="008D60A3" w14:paraId="1095A7F0" w14:textId="77777777" w:rsidTr="00655120">
        <w:tc>
          <w:tcPr>
            <w:tcW w:w="1276" w:type="dxa"/>
            <w:vAlign w:val="center"/>
          </w:tcPr>
          <w:p w14:paraId="12549AF0" w14:textId="5559CD65" w:rsidR="008D60A3" w:rsidRDefault="008D60A3" w:rsidP="008D60A3">
            <w:pPr>
              <w:spacing w:before="0" w:after="0" w:line="240" w:lineRule="auto"/>
              <w:jc w:val="center"/>
              <w:rPr>
                <w:b/>
                <w:sz w:val="28"/>
                <w:szCs w:val="28"/>
              </w:rPr>
            </w:pPr>
            <w:r>
              <w:rPr>
                <w:b/>
                <w:sz w:val="28"/>
                <w:szCs w:val="28"/>
              </w:rPr>
              <w:t>13</w:t>
            </w:r>
          </w:p>
        </w:tc>
        <w:tc>
          <w:tcPr>
            <w:tcW w:w="4111" w:type="dxa"/>
          </w:tcPr>
          <w:p w14:paraId="52C8959F" w14:textId="4CB295BF" w:rsidR="008D60A3" w:rsidRDefault="008D60A3" w:rsidP="009524D2">
            <w:pPr>
              <w:spacing w:before="0" w:after="0" w:line="240" w:lineRule="auto"/>
              <w:ind w:firstLine="184"/>
              <w:jc w:val="both"/>
              <w:rPr>
                <w:bCs/>
                <w:sz w:val="28"/>
                <w:szCs w:val="28"/>
              </w:rPr>
            </w:pPr>
            <w:r>
              <w:rPr>
                <w:sz w:val="28"/>
                <w:szCs w:val="28"/>
              </w:rPr>
              <w:t>Hành lang, cầu thang dãy 3 tầng phía sau. Khu vực xung quanh sân bóng, sau dãy 3 tầng.</w:t>
            </w:r>
          </w:p>
        </w:tc>
        <w:tc>
          <w:tcPr>
            <w:tcW w:w="2694" w:type="dxa"/>
            <w:vAlign w:val="center"/>
          </w:tcPr>
          <w:p w14:paraId="7420C395" w14:textId="5CF99444" w:rsidR="008D60A3" w:rsidRDefault="008D60A3" w:rsidP="008D60A3">
            <w:pPr>
              <w:spacing w:before="0" w:after="0" w:line="240" w:lineRule="auto"/>
              <w:rPr>
                <w:bCs/>
                <w:sz w:val="28"/>
                <w:szCs w:val="28"/>
              </w:rPr>
            </w:pPr>
            <w:r>
              <w:rPr>
                <w:bCs/>
                <w:sz w:val="28"/>
                <w:szCs w:val="28"/>
              </w:rPr>
              <w:t>Tổ 05</w:t>
            </w:r>
          </w:p>
        </w:tc>
        <w:tc>
          <w:tcPr>
            <w:tcW w:w="2058" w:type="dxa"/>
            <w:vAlign w:val="center"/>
          </w:tcPr>
          <w:p w14:paraId="27FC2EA1" w14:textId="77777777" w:rsidR="008D60A3" w:rsidRPr="00655120" w:rsidRDefault="008D60A3" w:rsidP="008D60A3">
            <w:pPr>
              <w:spacing w:before="0" w:after="0" w:line="240" w:lineRule="auto"/>
              <w:rPr>
                <w:bCs/>
                <w:sz w:val="28"/>
                <w:szCs w:val="28"/>
              </w:rPr>
            </w:pPr>
          </w:p>
        </w:tc>
      </w:tr>
      <w:tr w:rsidR="008D60A3" w14:paraId="1C9B6468" w14:textId="77777777" w:rsidTr="00655120">
        <w:tc>
          <w:tcPr>
            <w:tcW w:w="1276" w:type="dxa"/>
            <w:vAlign w:val="center"/>
          </w:tcPr>
          <w:p w14:paraId="7F5B3CAE" w14:textId="750C60FD" w:rsidR="008D60A3" w:rsidRDefault="008D60A3" w:rsidP="008D60A3">
            <w:pPr>
              <w:spacing w:before="0" w:after="0" w:line="240" w:lineRule="auto"/>
              <w:jc w:val="center"/>
              <w:rPr>
                <w:b/>
                <w:sz w:val="28"/>
                <w:szCs w:val="28"/>
              </w:rPr>
            </w:pPr>
            <w:r>
              <w:rPr>
                <w:b/>
                <w:sz w:val="28"/>
                <w:szCs w:val="28"/>
              </w:rPr>
              <w:t>14</w:t>
            </w:r>
          </w:p>
        </w:tc>
        <w:tc>
          <w:tcPr>
            <w:tcW w:w="4111" w:type="dxa"/>
          </w:tcPr>
          <w:p w14:paraId="6A33E601" w14:textId="2605F891" w:rsidR="008D60A3" w:rsidRDefault="008D60A3" w:rsidP="009524D2">
            <w:pPr>
              <w:spacing w:before="0" w:after="0" w:line="240" w:lineRule="auto"/>
              <w:ind w:firstLine="184"/>
              <w:jc w:val="both"/>
              <w:rPr>
                <w:sz w:val="28"/>
                <w:szCs w:val="28"/>
              </w:rPr>
            </w:pPr>
            <w:r>
              <w:rPr>
                <w:sz w:val="28"/>
                <w:szCs w:val="28"/>
              </w:rPr>
              <w:t>Hành lang khu hiệu bộ tầ</w:t>
            </w:r>
            <w:r w:rsidR="006E64F0">
              <w:rPr>
                <w:sz w:val="28"/>
                <w:szCs w:val="28"/>
              </w:rPr>
              <w:t>ng 1, 2. V</w:t>
            </w:r>
            <w:r>
              <w:rPr>
                <w:sz w:val="28"/>
                <w:szCs w:val="28"/>
              </w:rPr>
              <w:t>ườn trước và sau dãy hiệu bộ</w:t>
            </w:r>
            <w:r w:rsidR="00CD3727">
              <w:rPr>
                <w:sz w:val="28"/>
                <w:szCs w:val="28"/>
              </w:rPr>
              <w:t xml:space="preserve"> (thư viện mở).</w:t>
            </w:r>
          </w:p>
        </w:tc>
        <w:tc>
          <w:tcPr>
            <w:tcW w:w="2694" w:type="dxa"/>
            <w:vAlign w:val="center"/>
          </w:tcPr>
          <w:p w14:paraId="640BABDF" w14:textId="3FC6FC39" w:rsidR="008D60A3" w:rsidRDefault="008D60A3" w:rsidP="008D60A3">
            <w:pPr>
              <w:spacing w:before="0" w:after="0" w:line="240" w:lineRule="auto"/>
              <w:rPr>
                <w:bCs/>
                <w:sz w:val="28"/>
                <w:szCs w:val="28"/>
              </w:rPr>
            </w:pPr>
            <w:r>
              <w:rPr>
                <w:bCs/>
                <w:sz w:val="28"/>
                <w:szCs w:val="28"/>
              </w:rPr>
              <w:t>Tổ văn phòng</w:t>
            </w:r>
          </w:p>
        </w:tc>
        <w:tc>
          <w:tcPr>
            <w:tcW w:w="2058" w:type="dxa"/>
            <w:vAlign w:val="center"/>
          </w:tcPr>
          <w:p w14:paraId="2ECD7F5A" w14:textId="77777777" w:rsidR="008D60A3" w:rsidRPr="00655120" w:rsidRDefault="008D60A3" w:rsidP="008D60A3">
            <w:pPr>
              <w:spacing w:before="0" w:after="0" w:line="240" w:lineRule="auto"/>
              <w:rPr>
                <w:bCs/>
                <w:sz w:val="28"/>
                <w:szCs w:val="28"/>
              </w:rPr>
            </w:pPr>
          </w:p>
        </w:tc>
      </w:tr>
      <w:tr w:rsidR="008D60A3" w14:paraId="28FC77CF" w14:textId="77777777" w:rsidTr="008D60A3">
        <w:tc>
          <w:tcPr>
            <w:tcW w:w="1276" w:type="dxa"/>
            <w:vAlign w:val="center"/>
          </w:tcPr>
          <w:p w14:paraId="0838BE42" w14:textId="1323217B" w:rsidR="008D60A3" w:rsidRDefault="008D60A3" w:rsidP="008D60A3">
            <w:pPr>
              <w:spacing w:before="0" w:after="0" w:line="240" w:lineRule="auto"/>
              <w:jc w:val="center"/>
              <w:rPr>
                <w:b/>
                <w:sz w:val="28"/>
                <w:szCs w:val="28"/>
              </w:rPr>
            </w:pPr>
            <w:r>
              <w:rPr>
                <w:b/>
                <w:sz w:val="28"/>
                <w:szCs w:val="28"/>
              </w:rPr>
              <w:t>15</w:t>
            </w:r>
          </w:p>
        </w:tc>
        <w:tc>
          <w:tcPr>
            <w:tcW w:w="4111" w:type="dxa"/>
            <w:vAlign w:val="center"/>
          </w:tcPr>
          <w:p w14:paraId="03E7A6AC" w14:textId="36C67840" w:rsidR="008D60A3" w:rsidRDefault="008D60A3" w:rsidP="009524D2">
            <w:pPr>
              <w:spacing w:before="0" w:after="0" w:line="240" w:lineRule="auto"/>
              <w:ind w:firstLine="184"/>
              <w:jc w:val="both"/>
              <w:rPr>
                <w:sz w:val="28"/>
                <w:szCs w:val="28"/>
              </w:rPr>
            </w:pPr>
            <w:r>
              <w:rPr>
                <w:sz w:val="28"/>
                <w:szCs w:val="28"/>
              </w:rPr>
              <w:t>Vệ sinh phòng bộ môn, hành lang trước phòng bộ môn, phòng hội trườ</w:t>
            </w:r>
            <w:r w:rsidR="00CD3727">
              <w:rPr>
                <w:sz w:val="28"/>
                <w:szCs w:val="28"/>
              </w:rPr>
              <w:t>ng.</w:t>
            </w:r>
          </w:p>
        </w:tc>
        <w:tc>
          <w:tcPr>
            <w:tcW w:w="2694" w:type="dxa"/>
            <w:vAlign w:val="center"/>
          </w:tcPr>
          <w:p w14:paraId="68F1CCE7" w14:textId="4EDDCB70" w:rsidR="008D60A3" w:rsidRDefault="008D60A3" w:rsidP="009524D2">
            <w:pPr>
              <w:spacing w:before="0" w:after="0" w:line="240" w:lineRule="auto"/>
              <w:rPr>
                <w:bCs/>
                <w:sz w:val="28"/>
                <w:szCs w:val="28"/>
              </w:rPr>
            </w:pPr>
            <w:r>
              <w:rPr>
                <w:bCs/>
                <w:sz w:val="28"/>
                <w:szCs w:val="28"/>
              </w:rPr>
              <w:t>GV tiếng Anh, GV tin, Âm nhạc,</w:t>
            </w:r>
            <w:r w:rsidR="009524D2">
              <w:rPr>
                <w:bCs/>
                <w:sz w:val="28"/>
                <w:szCs w:val="28"/>
              </w:rPr>
              <w:t xml:space="preserve"> thể dục,</w:t>
            </w:r>
            <w:r>
              <w:rPr>
                <w:bCs/>
                <w:sz w:val="28"/>
                <w:szCs w:val="28"/>
              </w:rPr>
              <w:t xml:space="preserve"> VH2.</w:t>
            </w:r>
            <w:r w:rsidR="009524D2">
              <w:rPr>
                <w:bCs/>
                <w:sz w:val="28"/>
                <w:szCs w:val="28"/>
              </w:rPr>
              <w:t xml:space="preserve"> </w:t>
            </w:r>
            <w:r>
              <w:rPr>
                <w:bCs/>
                <w:sz w:val="28"/>
                <w:szCs w:val="28"/>
              </w:rPr>
              <w:t>(Sau khi dọn phòng xong, GV bộ môn về lại tổ, trực nhật khuôn viên theo phân công của tổ).</w:t>
            </w:r>
          </w:p>
        </w:tc>
        <w:tc>
          <w:tcPr>
            <w:tcW w:w="2058" w:type="dxa"/>
            <w:vAlign w:val="center"/>
          </w:tcPr>
          <w:p w14:paraId="1F4EB181" w14:textId="77777777" w:rsidR="008D60A3" w:rsidRPr="00655120" w:rsidRDefault="008D60A3" w:rsidP="008D60A3">
            <w:pPr>
              <w:spacing w:before="0" w:after="0" w:line="240" w:lineRule="auto"/>
              <w:rPr>
                <w:bCs/>
                <w:sz w:val="28"/>
                <w:szCs w:val="28"/>
              </w:rPr>
            </w:pPr>
          </w:p>
        </w:tc>
      </w:tr>
      <w:tr w:rsidR="008D60A3" w14:paraId="69B229E7" w14:textId="77777777" w:rsidTr="00655120">
        <w:tc>
          <w:tcPr>
            <w:tcW w:w="1276" w:type="dxa"/>
            <w:vAlign w:val="center"/>
          </w:tcPr>
          <w:p w14:paraId="2BA5E4FB" w14:textId="10578091" w:rsidR="008D60A3" w:rsidRDefault="008D60A3" w:rsidP="008D60A3">
            <w:pPr>
              <w:spacing w:before="0" w:after="0" w:line="240" w:lineRule="auto"/>
              <w:jc w:val="center"/>
              <w:rPr>
                <w:b/>
                <w:sz w:val="28"/>
                <w:szCs w:val="28"/>
              </w:rPr>
            </w:pPr>
            <w:r>
              <w:rPr>
                <w:b/>
                <w:sz w:val="28"/>
                <w:szCs w:val="28"/>
              </w:rPr>
              <w:t>16</w:t>
            </w:r>
          </w:p>
        </w:tc>
        <w:tc>
          <w:tcPr>
            <w:tcW w:w="4111" w:type="dxa"/>
          </w:tcPr>
          <w:p w14:paraId="164E2A35" w14:textId="2E67938B" w:rsidR="008D60A3" w:rsidRDefault="008D60A3" w:rsidP="009524D2">
            <w:pPr>
              <w:spacing w:before="0" w:after="0" w:line="240" w:lineRule="auto"/>
              <w:ind w:firstLine="184"/>
              <w:jc w:val="both"/>
              <w:rPr>
                <w:sz w:val="28"/>
                <w:szCs w:val="28"/>
              </w:rPr>
            </w:pPr>
            <w:r>
              <w:rPr>
                <w:sz w:val="28"/>
                <w:szCs w:val="28"/>
              </w:rPr>
              <w:t>Trang trí khuôn viên phía trước dãy hiệu bộ</w:t>
            </w:r>
            <w:r w:rsidR="00CD3727">
              <w:rPr>
                <w:sz w:val="28"/>
                <w:szCs w:val="28"/>
              </w:rPr>
              <w:t>.</w:t>
            </w:r>
          </w:p>
        </w:tc>
        <w:tc>
          <w:tcPr>
            <w:tcW w:w="2694" w:type="dxa"/>
            <w:vAlign w:val="center"/>
          </w:tcPr>
          <w:p w14:paraId="4FB5EF7F" w14:textId="64308BC3" w:rsidR="008D60A3" w:rsidRDefault="008D60A3" w:rsidP="008D60A3">
            <w:pPr>
              <w:spacing w:before="0" w:after="0" w:line="240" w:lineRule="auto"/>
              <w:rPr>
                <w:bCs/>
                <w:sz w:val="28"/>
                <w:szCs w:val="28"/>
              </w:rPr>
            </w:pPr>
            <w:r>
              <w:rPr>
                <w:bCs/>
                <w:sz w:val="28"/>
                <w:szCs w:val="28"/>
              </w:rPr>
              <w:t>GV Mĩ thuật</w:t>
            </w:r>
          </w:p>
        </w:tc>
        <w:tc>
          <w:tcPr>
            <w:tcW w:w="2058" w:type="dxa"/>
            <w:vAlign w:val="center"/>
          </w:tcPr>
          <w:p w14:paraId="11B1B67A" w14:textId="77777777" w:rsidR="008D60A3" w:rsidRPr="00655120" w:rsidRDefault="008D60A3" w:rsidP="008D60A3">
            <w:pPr>
              <w:spacing w:before="0" w:after="0" w:line="240" w:lineRule="auto"/>
              <w:rPr>
                <w:bCs/>
                <w:sz w:val="28"/>
                <w:szCs w:val="28"/>
              </w:rPr>
            </w:pPr>
          </w:p>
        </w:tc>
      </w:tr>
      <w:tr w:rsidR="008D60A3" w14:paraId="336B0DE0" w14:textId="77777777" w:rsidTr="00655120">
        <w:tc>
          <w:tcPr>
            <w:tcW w:w="1276" w:type="dxa"/>
            <w:vAlign w:val="center"/>
          </w:tcPr>
          <w:p w14:paraId="4D0ECE8F" w14:textId="5060532D" w:rsidR="008D60A3" w:rsidRDefault="008D60A3" w:rsidP="008D60A3">
            <w:pPr>
              <w:spacing w:before="0" w:after="0" w:line="240" w:lineRule="auto"/>
              <w:jc w:val="center"/>
              <w:rPr>
                <w:b/>
                <w:sz w:val="28"/>
                <w:szCs w:val="28"/>
              </w:rPr>
            </w:pPr>
            <w:r>
              <w:rPr>
                <w:b/>
                <w:sz w:val="28"/>
                <w:szCs w:val="28"/>
              </w:rPr>
              <w:t>17</w:t>
            </w:r>
          </w:p>
        </w:tc>
        <w:tc>
          <w:tcPr>
            <w:tcW w:w="4111" w:type="dxa"/>
          </w:tcPr>
          <w:p w14:paraId="4C1710FA" w14:textId="56EBF780" w:rsidR="008D60A3" w:rsidRDefault="008D60A3" w:rsidP="009524D2">
            <w:pPr>
              <w:spacing w:before="0" w:after="0" w:line="240" w:lineRule="auto"/>
              <w:ind w:firstLine="184"/>
              <w:jc w:val="both"/>
              <w:rPr>
                <w:sz w:val="28"/>
                <w:szCs w:val="28"/>
              </w:rPr>
            </w:pPr>
            <w:r>
              <w:rPr>
                <w:sz w:val="28"/>
                <w:szCs w:val="28"/>
              </w:rPr>
              <w:t>Phụ trách kiểm tra tổ 1,</w:t>
            </w:r>
            <w:r w:rsidR="009524D2">
              <w:rPr>
                <w:sz w:val="28"/>
                <w:szCs w:val="28"/>
              </w:rPr>
              <w:t xml:space="preserve"> </w:t>
            </w:r>
            <w:r>
              <w:rPr>
                <w:sz w:val="28"/>
                <w:szCs w:val="28"/>
              </w:rPr>
              <w:t>4,</w:t>
            </w:r>
            <w:r w:rsidR="009524D2">
              <w:rPr>
                <w:sz w:val="28"/>
                <w:szCs w:val="28"/>
              </w:rPr>
              <w:t xml:space="preserve"> </w:t>
            </w:r>
            <w:r>
              <w:rPr>
                <w:sz w:val="28"/>
                <w:szCs w:val="28"/>
              </w:rPr>
              <w:t>5</w:t>
            </w:r>
          </w:p>
        </w:tc>
        <w:tc>
          <w:tcPr>
            <w:tcW w:w="2694" w:type="dxa"/>
            <w:vAlign w:val="center"/>
          </w:tcPr>
          <w:p w14:paraId="2BF3162C" w14:textId="0F4AC7D3" w:rsidR="008D60A3" w:rsidRDefault="008D60A3" w:rsidP="008D60A3">
            <w:pPr>
              <w:spacing w:before="0" w:after="0" w:line="240" w:lineRule="auto"/>
              <w:rPr>
                <w:bCs/>
                <w:sz w:val="28"/>
                <w:szCs w:val="28"/>
              </w:rPr>
            </w:pPr>
            <w:r>
              <w:rPr>
                <w:bCs/>
                <w:sz w:val="28"/>
                <w:szCs w:val="28"/>
              </w:rPr>
              <w:t>Nga</w:t>
            </w:r>
          </w:p>
        </w:tc>
        <w:tc>
          <w:tcPr>
            <w:tcW w:w="2058" w:type="dxa"/>
            <w:vAlign w:val="center"/>
          </w:tcPr>
          <w:p w14:paraId="27A6572C" w14:textId="77777777" w:rsidR="008D60A3" w:rsidRPr="00655120" w:rsidRDefault="008D60A3" w:rsidP="008D60A3">
            <w:pPr>
              <w:spacing w:before="0" w:after="0" w:line="240" w:lineRule="auto"/>
              <w:rPr>
                <w:bCs/>
                <w:sz w:val="28"/>
                <w:szCs w:val="28"/>
              </w:rPr>
            </w:pPr>
          </w:p>
        </w:tc>
      </w:tr>
      <w:tr w:rsidR="008D60A3" w14:paraId="01172FCA" w14:textId="77777777" w:rsidTr="00655120">
        <w:tc>
          <w:tcPr>
            <w:tcW w:w="1276" w:type="dxa"/>
            <w:vAlign w:val="center"/>
          </w:tcPr>
          <w:p w14:paraId="52C85D76" w14:textId="0A13DF5D" w:rsidR="008D60A3" w:rsidRDefault="008D60A3" w:rsidP="008D60A3">
            <w:pPr>
              <w:spacing w:before="0" w:after="0" w:line="240" w:lineRule="auto"/>
              <w:jc w:val="center"/>
              <w:rPr>
                <w:b/>
                <w:sz w:val="28"/>
                <w:szCs w:val="28"/>
              </w:rPr>
            </w:pPr>
            <w:r>
              <w:rPr>
                <w:b/>
                <w:sz w:val="28"/>
                <w:szCs w:val="28"/>
              </w:rPr>
              <w:t>18</w:t>
            </w:r>
          </w:p>
        </w:tc>
        <w:tc>
          <w:tcPr>
            <w:tcW w:w="4111" w:type="dxa"/>
          </w:tcPr>
          <w:p w14:paraId="6BB664E3" w14:textId="50B80AE9" w:rsidR="008D60A3" w:rsidRDefault="008D60A3" w:rsidP="009524D2">
            <w:pPr>
              <w:spacing w:before="0" w:after="0" w:line="240" w:lineRule="auto"/>
              <w:ind w:firstLine="184"/>
              <w:jc w:val="both"/>
              <w:rPr>
                <w:sz w:val="28"/>
                <w:szCs w:val="28"/>
              </w:rPr>
            </w:pPr>
            <w:r>
              <w:rPr>
                <w:sz w:val="28"/>
                <w:szCs w:val="28"/>
              </w:rPr>
              <w:t>Phụ trách kiểm tra tổ 2,</w:t>
            </w:r>
            <w:r w:rsidR="009524D2">
              <w:rPr>
                <w:sz w:val="28"/>
                <w:szCs w:val="28"/>
              </w:rPr>
              <w:t xml:space="preserve"> </w:t>
            </w:r>
            <w:r>
              <w:rPr>
                <w:sz w:val="28"/>
                <w:szCs w:val="28"/>
              </w:rPr>
              <w:t>3,</w:t>
            </w:r>
            <w:r w:rsidR="009524D2">
              <w:rPr>
                <w:sz w:val="28"/>
                <w:szCs w:val="28"/>
              </w:rPr>
              <w:t xml:space="preserve"> </w:t>
            </w:r>
            <w:r>
              <w:rPr>
                <w:sz w:val="28"/>
                <w:szCs w:val="28"/>
              </w:rPr>
              <w:t>VP</w:t>
            </w:r>
          </w:p>
        </w:tc>
        <w:tc>
          <w:tcPr>
            <w:tcW w:w="2694" w:type="dxa"/>
            <w:vAlign w:val="center"/>
          </w:tcPr>
          <w:p w14:paraId="4F493D51" w14:textId="407355A3" w:rsidR="008D60A3" w:rsidRDefault="008D60A3" w:rsidP="008D60A3">
            <w:pPr>
              <w:spacing w:before="0" w:after="0" w:line="240" w:lineRule="auto"/>
              <w:rPr>
                <w:bCs/>
                <w:sz w:val="28"/>
                <w:szCs w:val="28"/>
              </w:rPr>
            </w:pPr>
            <w:r>
              <w:rPr>
                <w:bCs/>
                <w:sz w:val="28"/>
                <w:szCs w:val="28"/>
              </w:rPr>
              <w:t>Tuyền</w:t>
            </w:r>
          </w:p>
        </w:tc>
        <w:tc>
          <w:tcPr>
            <w:tcW w:w="2058" w:type="dxa"/>
            <w:vAlign w:val="center"/>
          </w:tcPr>
          <w:p w14:paraId="47C23926" w14:textId="77777777" w:rsidR="008D60A3" w:rsidRPr="00655120" w:rsidRDefault="008D60A3" w:rsidP="008D60A3">
            <w:pPr>
              <w:spacing w:before="0" w:after="0" w:line="240" w:lineRule="auto"/>
              <w:rPr>
                <w:bCs/>
                <w:sz w:val="28"/>
                <w:szCs w:val="28"/>
              </w:rPr>
            </w:pPr>
          </w:p>
        </w:tc>
      </w:tr>
      <w:tr w:rsidR="008D60A3" w14:paraId="0635F116" w14:textId="77777777" w:rsidTr="00655120">
        <w:tc>
          <w:tcPr>
            <w:tcW w:w="1276" w:type="dxa"/>
            <w:vAlign w:val="center"/>
          </w:tcPr>
          <w:p w14:paraId="1BA1F4B8" w14:textId="417DF976" w:rsidR="008D60A3" w:rsidRDefault="008D60A3" w:rsidP="008D60A3">
            <w:pPr>
              <w:spacing w:before="0" w:after="0" w:line="240" w:lineRule="auto"/>
              <w:jc w:val="center"/>
              <w:rPr>
                <w:b/>
                <w:sz w:val="28"/>
                <w:szCs w:val="28"/>
              </w:rPr>
            </w:pPr>
            <w:r>
              <w:rPr>
                <w:b/>
                <w:sz w:val="28"/>
                <w:szCs w:val="28"/>
              </w:rPr>
              <w:t>19</w:t>
            </w:r>
          </w:p>
        </w:tc>
        <w:tc>
          <w:tcPr>
            <w:tcW w:w="4111" w:type="dxa"/>
          </w:tcPr>
          <w:p w14:paraId="2F35FCC1" w14:textId="17E48CBE" w:rsidR="008D60A3" w:rsidRPr="00B0047D" w:rsidRDefault="008D60A3" w:rsidP="009524D2">
            <w:pPr>
              <w:spacing w:before="0" w:after="0" w:line="240" w:lineRule="auto"/>
              <w:ind w:firstLine="184"/>
              <w:jc w:val="both"/>
              <w:rPr>
                <w:sz w:val="28"/>
                <w:szCs w:val="28"/>
              </w:rPr>
            </w:pPr>
            <w:r w:rsidRPr="00B0047D">
              <w:rPr>
                <w:sz w:val="28"/>
                <w:szCs w:val="28"/>
              </w:rPr>
              <w:t>Phụ trách kiểm tra dọn vệ sinh khuôn viên trườ</w:t>
            </w:r>
            <w:r w:rsidR="009524D2">
              <w:rPr>
                <w:sz w:val="28"/>
                <w:szCs w:val="28"/>
              </w:rPr>
              <w:t>ng, làm biên bản</w:t>
            </w:r>
            <w:r w:rsidR="009A062A">
              <w:rPr>
                <w:sz w:val="28"/>
                <w:szCs w:val="28"/>
              </w:rPr>
              <w:t xml:space="preserve"> tra.</w:t>
            </w:r>
          </w:p>
        </w:tc>
        <w:tc>
          <w:tcPr>
            <w:tcW w:w="2694" w:type="dxa"/>
            <w:vAlign w:val="center"/>
          </w:tcPr>
          <w:p w14:paraId="452E3DA6" w14:textId="26393148" w:rsidR="008D60A3" w:rsidRPr="00655120" w:rsidRDefault="009524D2" w:rsidP="008D60A3">
            <w:pPr>
              <w:spacing w:before="0" w:after="0" w:line="240" w:lineRule="auto"/>
              <w:rPr>
                <w:bCs/>
                <w:sz w:val="28"/>
                <w:szCs w:val="28"/>
              </w:rPr>
            </w:pPr>
            <w:r>
              <w:rPr>
                <w:bCs/>
                <w:sz w:val="28"/>
                <w:szCs w:val="28"/>
              </w:rPr>
              <w:t>Ngọc y tế</w:t>
            </w:r>
          </w:p>
        </w:tc>
        <w:tc>
          <w:tcPr>
            <w:tcW w:w="2058" w:type="dxa"/>
            <w:vAlign w:val="center"/>
          </w:tcPr>
          <w:p w14:paraId="19FFD25D" w14:textId="77777777" w:rsidR="008D60A3" w:rsidRPr="00655120" w:rsidRDefault="008D60A3" w:rsidP="008D60A3">
            <w:pPr>
              <w:spacing w:before="0" w:after="0" w:line="240" w:lineRule="auto"/>
              <w:rPr>
                <w:bCs/>
                <w:sz w:val="28"/>
                <w:szCs w:val="28"/>
              </w:rPr>
            </w:pPr>
          </w:p>
        </w:tc>
      </w:tr>
    </w:tbl>
    <w:p w14:paraId="6B83BFE5" w14:textId="77777777" w:rsidR="00655120" w:rsidRPr="00655120" w:rsidRDefault="00655120" w:rsidP="00655120">
      <w:pPr>
        <w:spacing w:before="0" w:after="0" w:line="240" w:lineRule="auto"/>
        <w:jc w:val="center"/>
        <w:rPr>
          <w:b/>
          <w:sz w:val="28"/>
          <w:szCs w:val="28"/>
        </w:rPr>
      </w:pPr>
    </w:p>
    <w:p w14:paraId="5E61ABFC" w14:textId="77777777" w:rsidR="00533BAC" w:rsidRPr="00267710" w:rsidRDefault="00533BAC" w:rsidP="00267710">
      <w:pPr>
        <w:spacing w:before="120" w:after="0" w:line="240" w:lineRule="auto"/>
        <w:ind w:firstLine="567"/>
        <w:rPr>
          <w:sz w:val="28"/>
          <w:szCs w:val="28"/>
        </w:rPr>
      </w:pPr>
    </w:p>
    <w:sectPr w:rsidR="00533BAC" w:rsidRPr="00267710" w:rsidSect="00013F30">
      <w:headerReference w:type="default" r:id="rId8"/>
      <w:pgSz w:w="11910" w:h="16840" w:code="9"/>
      <w:pgMar w:top="1134" w:right="851" w:bottom="1134" w:left="1418" w:header="731" w:footer="777" w:gutter="0"/>
      <w:cols w:space="720"/>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76452" w14:textId="77777777" w:rsidR="00C36923" w:rsidRDefault="00C36923" w:rsidP="001F7BD0">
      <w:pPr>
        <w:spacing w:before="0" w:after="0" w:line="240" w:lineRule="auto"/>
      </w:pPr>
      <w:r>
        <w:separator/>
      </w:r>
    </w:p>
  </w:endnote>
  <w:endnote w:type="continuationSeparator" w:id="0">
    <w:p w14:paraId="283A2D29" w14:textId="77777777" w:rsidR="00C36923" w:rsidRDefault="00C36923" w:rsidP="001F7BD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F92546" w14:textId="77777777" w:rsidR="00C36923" w:rsidRDefault="00C36923" w:rsidP="001F7BD0">
      <w:pPr>
        <w:spacing w:before="0" w:after="0" w:line="240" w:lineRule="auto"/>
      </w:pPr>
      <w:r>
        <w:separator/>
      </w:r>
    </w:p>
  </w:footnote>
  <w:footnote w:type="continuationSeparator" w:id="0">
    <w:p w14:paraId="2D9F9379" w14:textId="77777777" w:rsidR="00C36923" w:rsidRDefault="00C36923" w:rsidP="001F7BD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646823"/>
      <w:docPartObj>
        <w:docPartGallery w:val="Page Numbers (Top of Page)"/>
        <w:docPartUnique/>
      </w:docPartObj>
    </w:sdtPr>
    <w:sdtEndPr/>
    <w:sdtContent>
      <w:p w14:paraId="0851AF53" w14:textId="1BD1189D" w:rsidR="001F7BD0" w:rsidRDefault="001F7BD0">
        <w:pPr>
          <w:pStyle w:val="Header"/>
          <w:jc w:val="center"/>
        </w:pPr>
        <w:r>
          <w:fldChar w:fldCharType="begin"/>
        </w:r>
        <w:r>
          <w:instrText>PAGE   \* MERGEFORMAT</w:instrText>
        </w:r>
        <w:r>
          <w:fldChar w:fldCharType="separate"/>
        </w:r>
        <w:r w:rsidR="001F515A" w:rsidRPr="001F515A">
          <w:rPr>
            <w:noProof/>
            <w:lang w:val="vi-VN"/>
          </w:rPr>
          <w:t>4</w:t>
        </w:r>
        <w:r>
          <w:fldChar w:fldCharType="end"/>
        </w:r>
      </w:p>
    </w:sdtContent>
  </w:sdt>
  <w:p w14:paraId="695B3FFE" w14:textId="77777777" w:rsidR="001F7BD0" w:rsidRDefault="001F7BD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B09C0"/>
    <w:multiLevelType w:val="hybridMultilevel"/>
    <w:tmpl w:val="7A48785A"/>
    <w:lvl w:ilvl="0" w:tplc="88D85D86">
      <w:start w:val="1"/>
      <w:numFmt w:val="upperRoman"/>
      <w:lvlText w:val="%1."/>
      <w:lvlJc w:val="left"/>
      <w:pPr>
        <w:ind w:left="1157" w:hanging="250"/>
      </w:pPr>
      <w:rPr>
        <w:rFonts w:ascii="Times New Roman" w:eastAsia="Times New Roman" w:hAnsi="Times New Roman" w:cs="Times New Roman" w:hint="default"/>
        <w:b/>
        <w:bCs/>
        <w:w w:val="100"/>
        <w:sz w:val="28"/>
        <w:szCs w:val="28"/>
        <w:lang w:val="vi" w:eastAsia="en-US" w:bidi="ar-SA"/>
      </w:rPr>
    </w:lvl>
    <w:lvl w:ilvl="1" w:tplc="6FFECE0C">
      <w:start w:val="1"/>
      <w:numFmt w:val="decimal"/>
      <w:lvlText w:val="%2."/>
      <w:lvlJc w:val="left"/>
      <w:pPr>
        <w:ind w:left="1194" w:hanging="286"/>
      </w:pPr>
      <w:rPr>
        <w:rFonts w:ascii="Times New Roman" w:eastAsia="Times New Roman" w:hAnsi="Times New Roman" w:cs="Times New Roman" w:hint="default"/>
        <w:b/>
        <w:bCs/>
        <w:spacing w:val="0"/>
        <w:w w:val="100"/>
        <w:sz w:val="28"/>
        <w:szCs w:val="28"/>
        <w:lang w:val="vi" w:eastAsia="en-US" w:bidi="ar-SA"/>
      </w:rPr>
    </w:lvl>
    <w:lvl w:ilvl="2" w:tplc="1BFC1042">
      <w:numFmt w:val="bullet"/>
      <w:lvlText w:val="•"/>
      <w:lvlJc w:val="left"/>
      <w:pPr>
        <w:ind w:left="2147" w:hanging="286"/>
      </w:pPr>
      <w:rPr>
        <w:rFonts w:hint="default"/>
        <w:lang w:val="vi" w:eastAsia="en-US" w:bidi="ar-SA"/>
      </w:rPr>
    </w:lvl>
    <w:lvl w:ilvl="3" w:tplc="04E2C48E">
      <w:numFmt w:val="bullet"/>
      <w:lvlText w:val="•"/>
      <w:lvlJc w:val="left"/>
      <w:pPr>
        <w:ind w:left="3094" w:hanging="286"/>
      </w:pPr>
      <w:rPr>
        <w:rFonts w:hint="default"/>
        <w:lang w:val="vi" w:eastAsia="en-US" w:bidi="ar-SA"/>
      </w:rPr>
    </w:lvl>
    <w:lvl w:ilvl="4" w:tplc="10D62404">
      <w:numFmt w:val="bullet"/>
      <w:lvlText w:val="•"/>
      <w:lvlJc w:val="left"/>
      <w:pPr>
        <w:ind w:left="4042" w:hanging="286"/>
      </w:pPr>
      <w:rPr>
        <w:rFonts w:hint="default"/>
        <w:lang w:val="vi" w:eastAsia="en-US" w:bidi="ar-SA"/>
      </w:rPr>
    </w:lvl>
    <w:lvl w:ilvl="5" w:tplc="EF96FF98">
      <w:numFmt w:val="bullet"/>
      <w:lvlText w:val="•"/>
      <w:lvlJc w:val="left"/>
      <w:pPr>
        <w:ind w:left="4989" w:hanging="286"/>
      </w:pPr>
      <w:rPr>
        <w:rFonts w:hint="default"/>
        <w:lang w:val="vi" w:eastAsia="en-US" w:bidi="ar-SA"/>
      </w:rPr>
    </w:lvl>
    <w:lvl w:ilvl="6" w:tplc="03540B04">
      <w:numFmt w:val="bullet"/>
      <w:lvlText w:val="•"/>
      <w:lvlJc w:val="left"/>
      <w:pPr>
        <w:ind w:left="5936" w:hanging="286"/>
      </w:pPr>
      <w:rPr>
        <w:rFonts w:hint="default"/>
        <w:lang w:val="vi" w:eastAsia="en-US" w:bidi="ar-SA"/>
      </w:rPr>
    </w:lvl>
    <w:lvl w:ilvl="7" w:tplc="DCFC5FEA">
      <w:numFmt w:val="bullet"/>
      <w:lvlText w:val="•"/>
      <w:lvlJc w:val="left"/>
      <w:pPr>
        <w:ind w:left="6884" w:hanging="286"/>
      </w:pPr>
      <w:rPr>
        <w:rFonts w:hint="default"/>
        <w:lang w:val="vi" w:eastAsia="en-US" w:bidi="ar-SA"/>
      </w:rPr>
    </w:lvl>
    <w:lvl w:ilvl="8" w:tplc="23664CAE">
      <w:numFmt w:val="bullet"/>
      <w:lvlText w:val="•"/>
      <w:lvlJc w:val="left"/>
      <w:pPr>
        <w:ind w:left="7831" w:hanging="286"/>
      </w:pPr>
      <w:rPr>
        <w:rFonts w:hint="default"/>
        <w:lang w:val="vi" w:eastAsia="en-US" w:bidi="ar-SA"/>
      </w:rPr>
    </w:lvl>
  </w:abstractNum>
  <w:abstractNum w:abstractNumId="1" w15:restartNumberingAfterBreak="0">
    <w:nsid w:val="26E67D71"/>
    <w:multiLevelType w:val="hybridMultilevel"/>
    <w:tmpl w:val="39D4C7D6"/>
    <w:lvl w:ilvl="0" w:tplc="E1866574">
      <w:numFmt w:val="bullet"/>
      <w:lvlText w:val="-"/>
      <w:lvlJc w:val="left"/>
      <w:pPr>
        <w:ind w:left="9275" w:hanging="202"/>
      </w:pPr>
      <w:rPr>
        <w:rFonts w:ascii="Times New Roman" w:eastAsia="Times New Roman" w:hAnsi="Times New Roman" w:cs="Times New Roman" w:hint="default"/>
        <w:w w:val="100"/>
        <w:sz w:val="28"/>
        <w:szCs w:val="28"/>
        <w:lang w:val="vi" w:eastAsia="en-US" w:bidi="ar-SA"/>
      </w:rPr>
    </w:lvl>
    <w:lvl w:ilvl="1" w:tplc="A01019FC">
      <w:numFmt w:val="bullet"/>
      <w:lvlText w:val="•"/>
      <w:lvlJc w:val="left"/>
      <w:pPr>
        <w:ind w:left="10211" w:hanging="202"/>
      </w:pPr>
      <w:rPr>
        <w:rFonts w:hint="default"/>
        <w:lang w:val="vi" w:eastAsia="en-US" w:bidi="ar-SA"/>
      </w:rPr>
    </w:lvl>
    <w:lvl w:ilvl="2" w:tplc="22A6AFF2">
      <w:numFmt w:val="bullet"/>
      <w:lvlText w:val="•"/>
      <w:lvlJc w:val="left"/>
      <w:pPr>
        <w:ind w:left="11150" w:hanging="202"/>
      </w:pPr>
      <w:rPr>
        <w:rFonts w:hint="default"/>
        <w:lang w:val="vi" w:eastAsia="en-US" w:bidi="ar-SA"/>
      </w:rPr>
    </w:lvl>
    <w:lvl w:ilvl="3" w:tplc="641E698C">
      <w:numFmt w:val="bullet"/>
      <w:lvlText w:val="•"/>
      <w:lvlJc w:val="left"/>
      <w:pPr>
        <w:ind w:left="12088" w:hanging="202"/>
      </w:pPr>
      <w:rPr>
        <w:rFonts w:hint="default"/>
        <w:lang w:val="vi" w:eastAsia="en-US" w:bidi="ar-SA"/>
      </w:rPr>
    </w:lvl>
    <w:lvl w:ilvl="4" w:tplc="81A03F82">
      <w:numFmt w:val="bullet"/>
      <w:lvlText w:val="•"/>
      <w:lvlJc w:val="left"/>
      <w:pPr>
        <w:ind w:left="13027" w:hanging="202"/>
      </w:pPr>
      <w:rPr>
        <w:rFonts w:hint="default"/>
        <w:lang w:val="vi" w:eastAsia="en-US" w:bidi="ar-SA"/>
      </w:rPr>
    </w:lvl>
    <w:lvl w:ilvl="5" w:tplc="D8E680E6">
      <w:numFmt w:val="bullet"/>
      <w:lvlText w:val="•"/>
      <w:lvlJc w:val="left"/>
      <w:pPr>
        <w:ind w:left="13966" w:hanging="202"/>
      </w:pPr>
      <w:rPr>
        <w:rFonts w:hint="default"/>
        <w:lang w:val="vi" w:eastAsia="en-US" w:bidi="ar-SA"/>
      </w:rPr>
    </w:lvl>
    <w:lvl w:ilvl="6" w:tplc="8D80E522">
      <w:numFmt w:val="bullet"/>
      <w:lvlText w:val="•"/>
      <w:lvlJc w:val="left"/>
      <w:pPr>
        <w:ind w:left="14904" w:hanging="202"/>
      </w:pPr>
      <w:rPr>
        <w:rFonts w:hint="default"/>
        <w:lang w:val="vi" w:eastAsia="en-US" w:bidi="ar-SA"/>
      </w:rPr>
    </w:lvl>
    <w:lvl w:ilvl="7" w:tplc="CBA4C6E0">
      <w:numFmt w:val="bullet"/>
      <w:lvlText w:val="•"/>
      <w:lvlJc w:val="left"/>
      <w:pPr>
        <w:ind w:left="15843" w:hanging="202"/>
      </w:pPr>
      <w:rPr>
        <w:rFonts w:hint="default"/>
        <w:lang w:val="vi" w:eastAsia="en-US" w:bidi="ar-SA"/>
      </w:rPr>
    </w:lvl>
    <w:lvl w:ilvl="8" w:tplc="2CF8AAE8">
      <w:numFmt w:val="bullet"/>
      <w:lvlText w:val="•"/>
      <w:lvlJc w:val="left"/>
      <w:pPr>
        <w:ind w:left="16782" w:hanging="202"/>
      </w:pPr>
      <w:rPr>
        <w:rFonts w:hint="default"/>
        <w:lang w:val="vi"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538"/>
    <w:rsid w:val="00013F30"/>
    <w:rsid w:val="000670C9"/>
    <w:rsid w:val="000C4D56"/>
    <w:rsid w:val="0018754B"/>
    <w:rsid w:val="001A6A25"/>
    <w:rsid w:val="001A7B06"/>
    <w:rsid w:val="001B2E4C"/>
    <w:rsid w:val="001F515A"/>
    <w:rsid w:val="001F7BD0"/>
    <w:rsid w:val="00242476"/>
    <w:rsid w:val="00267710"/>
    <w:rsid w:val="002B0F29"/>
    <w:rsid w:val="002C501D"/>
    <w:rsid w:val="00334E45"/>
    <w:rsid w:val="00346C74"/>
    <w:rsid w:val="00357177"/>
    <w:rsid w:val="003A6FFD"/>
    <w:rsid w:val="0040235D"/>
    <w:rsid w:val="004B3D75"/>
    <w:rsid w:val="00533BAC"/>
    <w:rsid w:val="00584E60"/>
    <w:rsid w:val="005F2538"/>
    <w:rsid w:val="00655120"/>
    <w:rsid w:val="0066302D"/>
    <w:rsid w:val="006A234A"/>
    <w:rsid w:val="006E64F0"/>
    <w:rsid w:val="00712A93"/>
    <w:rsid w:val="007E0F19"/>
    <w:rsid w:val="008D60A3"/>
    <w:rsid w:val="00935802"/>
    <w:rsid w:val="009429E4"/>
    <w:rsid w:val="0094500B"/>
    <w:rsid w:val="009524D2"/>
    <w:rsid w:val="009A062A"/>
    <w:rsid w:val="009C0282"/>
    <w:rsid w:val="00A25C0A"/>
    <w:rsid w:val="00A25FA8"/>
    <w:rsid w:val="00A33B85"/>
    <w:rsid w:val="00A53B91"/>
    <w:rsid w:val="00A76A6F"/>
    <w:rsid w:val="00AA3E00"/>
    <w:rsid w:val="00B008B2"/>
    <w:rsid w:val="00C36923"/>
    <w:rsid w:val="00C37E83"/>
    <w:rsid w:val="00C901D5"/>
    <w:rsid w:val="00CD3727"/>
    <w:rsid w:val="00D60095"/>
    <w:rsid w:val="00D67A69"/>
    <w:rsid w:val="00D852A6"/>
    <w:rsid w:val="00DD63C5"/>
    <w:rsid w:val="00E063A7"/>
    <w:rsid w:val="00E5706C"/>
    <w:rsid w:val="00EF2B2A"/>
    <w:rsid w:val="00F914B1"/>
    <w:rsid w:val="00FB69D1"/>
    <w:rsid w:val="00FC3F2A"/>
    <w:rsid w:val="00FD4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F84E6"/>
  <w15:chartTrackingRefBased/>
  <w15:docId w15:val="{9528674C-B1C8-45FB-B758-D118471BA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538"/>
    <w:pPr>
      <w:spacing w:before="60" w:after="60" w:line="312" w:lineRule="auto"/>
    </w:pPr>
    <w:rPr>
      <w:rFonts w:eastAsia="Calibri" w:cs="Times New Roman"/>
      <w:sz w:val="26"/>
    </w:rPr>
  </w:style>
  <w:style w:type="paragraph" w:styleId="Heading1">
    <w:name w:val="heading 1"/>
    <w:basedOn w:val="Normal"/>
    <w:next w:val="Normal"/>
    <w:link w:val="Heading1Char"/>
    <w:qFormat/>
    <w:rsid w:val="00D60095"/>
    <w:pPr>
      <w:keepNext/>
      <w:spacing w:before="0" w:after="0" w:line="240" w:lineRule="auto"/>
      <w:outlineLvl w:val="0"/>
    </w:pPr>
    <w:rPr>
      <w:rFonts w:eastAsia="Times New Roman"/>
      <w:color w:val="000000"/>
      <w:sz w:val="28"/>
      <w:szCs w:val="20"/>
    </w:rPr>
  </w:style>
  <w:style w:type="paragraph" w:styleId="Heading2">
    <w:name w:val="heading 2"/>
    <w:basedOn w:val="Normal"/>
    <w:next w:val="Normal"/>
    <w:link w:val="Heading2Char"/>
    <w:semiHidden/>
    <w:unhideWhenUsed/>
    <w:qFormat/>
    <w:rsid w:val="00D60095"/>
    <w:pPr>
      <w:keepNext/>
      <w:spacing w:before="0" w:after="0" w:line="240" w:lineRule="auto"/>
      <w:outlineLvl w:val="1"/>
    </w:pPr>
    <w:rPr>
      <w:rFonts w:eastAsia="Times New Roman"/>
      <w:b/>
      <w:color w:val="00000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2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5F2538"/>
    <w:pPr>
      <w:ind w:left="720"/>
      <w:contextualSpacing/>
    </w:pPr>
  </w:style>
  <w:style w:type="paragraph" w:styleId="NormalWeb">
    <w:name w:val="Normal (Web)"/>
    <w:basedOn w:val="Normal"/>
    <w:uiPriority w:val="99"/>
    <w:unhideWhenUsed/>
    <w:rsid w:val="00346C74"/>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E5706C"/>
    <w:rPr>
      <w:b/>
      <w:bCs/>
    </w:rPr>
  </w:style>
  <w:style w:type="paragraph" w:styleId="BodyText">
    <w:name w:val="Body Text"/>
    <w:basedOn w:val="Normal"/>
    <w:link w:val="BodyTextChar"/>
    <w:uiPriority w:val="1"/>
    <w:qFormat/>
    <w:rsid w:val="00E5706C"/>
    <w:pPr>
      <w:widowControl w:val="0"/>
      <w:autoSpaceDE w:val="0"/>
      <w:autoSpaceDN w:val="0"/>
      <w:spacing w:before="0" w:after="0" w:line="240" w:lineRule="auto"/>
      <w:ind w:left="642"/>
      <w:jc w:val="both"/>
    </w:pPr>
    <w:rPr>
      <w:rFonts w:eastAsia="Times New Roman"/>
      <w:sz w:val="28"/>
      <w:szCs w:val="28"/>
      <w:lang w:val="vi"/>
    </w:rPr>
  </w:style>
  <w:style w:type="character" w:customStyle="1" w:styleId="BodyTextChar">
    <w:name w:val="Body Text Char"/>
    <w:basedOn w:val="DefaultParagraphFont"/>
    <w:link w:val="BodyText"/>
    <w:uiPriority w:val="1"/>
    <w:rsid w:val="00E5706C"/>
    <w:rPr>
      <w:rFonts w:eastAsia="Times New Roman" w:cs="Times New Roman"/>
      <w:szCs w:val="28"/>
      <w:lang w:val="vi"/>
    </w:rPr>
  </w:style>
  <w:style w:type="character" w:customStyle="1" w:styleId="Heading1Char">
    <w:name w:val="Heading 1 Char"/>
    <w:basedOn w:val="DefaultParagraphFont"/>
    <w:link w:val="Heading1"/>
    <w:rsid w:val="00D60095"/>
    <w:rPr>
      <w:rFonts w:eastAsia="Times New Roman" w:cs="Times New Roman"/>
      <w:color w:val="000000"/>
      <w:szCs w:val="20"/>
    </w:rPr>
  </w:style>
  <w:style w:type="character" w:customStyle="1" w:styleId="Heading2Char">
    <w:name w:val="Heading 2 Char"/>
    <w:basedOn w:val="DefaultParagraphFont"/>
    <w:link w:val="Heading2"/>
    <w:semiHidden/>
    <w:rsid w:val="00D60095"/>
    <w:rPr>
      <w:rFonts w:eastAsia="Times New Roman" w:cs="Times New Roman"/>
      <w:b/>
      <w:color w:val="000000"/>
      <w:szCs w:val="20"/>
    </w:rPr>
  </w:style>
  <w:style w:type="paragraph" w:styleId="Header">
    <w:name w:val="header"/>
    <w:basedOn w:val="Normal"/>
    <w:link w:val="HeaderChar"/>
    <w:uiPriority w:val="99"/>
    <w:unhideWhenUsed/>
    <w:rsid w:val="001F7BD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F7BD0"/>
    <w:rPr>
      <w:rFonts w:eastAsia="Calibri" w:cs="Times New Roman"/>
      <w:sz w:val="26"/>
    </w:rPr>
  </w:style>
  <w:style w:type="paragraph" w:styleId="Footer">
    <w:name w:val="footer"/>
    <w:basedOn w:val="Normal"/>
    <w:link w:val="FooterChar"/>
    <w:uiPriority w:val="99"/>
    <w:unhideWhenUsed/>
    <w:rsid w:val="001F7BD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F7BD0"/>
    <w:rPr>
      <w:rFonts w:eastAsia="Calibri" w:cs="Times New Roman"/>
      <w:sz w:val="26"/>
    </w:rPr>
  </w:style>
  <w:style w:type="character" w:customStyle="1" w:styleId="fontstyle01">
    <w:name w:val="fontstyle01"/>
    <w:basedOn w:val="DefaultParagraphFont"/>
    <w:rsid w:val="009C0282"/>
    <w:rPr>
      <w:rFonts w:ascii="Times New Roman" w:hAnsi="Times New Roman" w:cs="Times New Roman" w:hint="default"/>
      <w:b/>
      <w:bCs/>
      <w:i w:val="0"/>
      <w:iCs w:val="0"/>
      <w:color w:val="000000"/>
      <w:sz w:val="30"/>
      <w:szCs w:val="30"/>
    </w:rPr>
  </w:style>
  <w:style w:type="paragraph" w:styleId="BalloonText">
    <w:name w:val="Balloon Text"/>
    <w:basedOn w:val="Normal"/>
    <w:link w:val="BalloonTextChar"/>
    <w:uiPriority w:val="99"/>
    <w:semiHidden/>
    <w:unhideWhenUsed/>
    <w:rsid w:val="00FB69D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9D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11160">
      <w:bodyDiv w:val="1"/>
      <w:marLeft w:val="0"/>
      <w:marRight w:val="0"/>
      <w:marTop w:val="0"/>
      <w:marBottom w:val="0"/>
      <w:divBdr>
        <w:top w:val="none" w:sz="0" w:space="0" w:color="auto"/>
        <w:left w:val="none" w:sz="0" w:space="0" w:color="auto"/>
        <w:bottom w:val="none" w:sz="0" w:space="0" w:color="auto"/>
        <w:right w:val="none" w:sz="0" w:space="0" w:color="auto"/>
      </w:divBdr>
    </w:div>
    <w:div w:id="130679617">
      <w:bodyDiv w:val="1"/>
      <w:marLeft w:val="0"/>
      <w:marRight w:val="0"/>
      <w:marTop w:val="0"/>
      <w:marBottom w:val="0"/>
      <w:divBdr>
        <w:top w:val="none" w:sz="0" w:space="0" w:color="auto"/>
        <w:left w:val="none" w:sz="0" w:space="0" w:color="auto"/>
        <w:bottom w:val="none" w:sz="0" w:space="0" w:color="auto"/>
        <w:right w:val="none" w:sz="0" w:space="0" w:color="auto"/>
      </w:divBdr>
    </w:div>
    <w:div w:id="472261511">
      <w:bodyDiv w:val="1"/>
      <w:marLeft w:val="0"/>
      <w:marRight w:val="0"/>
      <w:marTop w:val="0"/>
      <w:marBottom w:val="0"/>
      <w:divBdr>
        <w:top w:val="none" w:sz="0" w:space="0" w:color="auto"/>
        <w:left w:val="none" w:sz="0" w:space="0" w:color="auto"/>
        <w:bottom w:val="none" w:sz="0" w:space="0" w:color="auto"/>
        <w:right w:val="none" w:sz="0" w:space="0" w:color="auto"/>
      </w:divBdr>
    </w:div>
    <w:div w:id="995575709">
      <w:bodyDiv w:val="1"/>
      <w:marLeft w:val="0"/>
      <w:marRight w:val="0"/>
      <w:marTop w:val="0"/>
      <w:marBottom w:val="0"/>
      <w:divBdr>
        <w:top w:val="none" w:sz="0" w:space="0" w:color="auto"/>
        <w:left w:val="none" w:sz="0" w:space="0" w:color="auto"/>
        <w:bottom w:val="none" w:sz="0" w:space="0" w:color="auto"/>
        <w:right w:val="none" w:sz="0" w:space="0" w:color="auto"/>
      </w:divBdr>
    </w:div>
    <w:div w:id="1754551402">
      <w:bodyDiv w:val="1"/>
      <w:marLeft w:val="0"/>
      <w:marRight w:val="0"/>
      <w:marTop w:val="0"/>
      <w:marBottom w:val="0"/>
      <w:divBdr>
        <w:top w:val="none" w:sz="0" w:space="0" w:color="auto"/>
        <w:left w:val="none" w:sz="0" w:space="0" w:color="auto"/>
        <w:bottom w:val="none" w:sz="0" w:space="0" w:color="auto"/>
        <w:right w:val="none" w:sz="0" w:space="0" w:color="auto"/>
      </w:divBdr>
    </w:div>
    <w:div w:id="1769307595">
      <w:bodyDiv w:val="1"/>
      <w:marLeft w:val="0"/>
      <w:marRight w:val="0"/>
      <w:marTop w:val="0"/>
      <w:marBottom w:val="0"/>
      <w:divBdr>
        <w:top w:val="none" w:sz="0" w:space="0" w:color="auto"/>
        <w:left w:val="none" w:sz="0" w:space="0" w:color="auto"/>
        <w:bottom w:val="none" w:sz="0" w:space="0" w:color="auto"/>
        <w:right w:val="none" w:sz="0" w:space="0" w:color="auto"/>
      </w:divBdr>
    </w:div>
    <w:div w:id="191662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B085F-3B52-4AF5-A582-E6CD108F4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4</Pages>
  <Words>949</Words>
  <Characters>5412</Characters>
  <Application>Microsoft Office Word</Application>
  <DocSecurity>0</DocSecurity>
  <Lines>45</Lines>
  <Paragraphs>12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Thị Minh Tuyền</dc:creator>
  <cp:keywords/>
  <dc:description/>
  <cp:lastModifiedBy>Windows User</cp:lastModifiedBy>
  <cp:revision>18</cp:revision>
  <cp:lastPrinted>2022-12-30T01:57:00Z</cp:lastPrinted>
  <dcterms:created xsi:type="dcterms:W3CDTF">2022-12-28T15:21:00Z</dcterms:created>
  <dcterms:modified xsi:type="dcterms:W3CDTF">2023-01-16T08:58:00Z</dcterms:modified>
</cp:coreProperties>
</file>